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7C859F" w14:textId="77777777" w:rsidR="0025529F" w:rsidRPr="0025529F" w:rsidRDefault="0025529F" w:rsidP="002552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29F">
        <w:rPr>
          <w:rFonts w:ascii="Times New Roman" w:eastAsia="Times New Roman" w:hAnsi="Times New Roman" w:cs="Times New Roman"/>
          <w:b/>
          <w:sz w:val="24"/>
          <w:szCs w:val="24"/>
        </w:rPr>
        <w:t>Министерство просвещения и науки КБР</w:t>
      </w:r>
    </w:p>
    <w:p w14:paraId="651EEAAB" w14:textId="77777777" w:rsidR="0025529F" w:rsidRPr="0025529F" w:rsidRDefault="0025529F" w:rsidP="002552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29F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E1D8E04" w14:textId="77777777" w:rsidR="0025529F" w:rsidRPr="0025529F" w:rsidRDefault="0025529F" w:rsidP="0025529F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29F">
        <w:rPr>
          <w:rFonts w:ascii="Times New Roman" w:eastAsia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7EDE1EDE" w14:textId="77777777" w:rsidR="0025529F" w:rsidRPr="0025529F" w:rsidRDefault="0025529F" w:rsidP="0025529F">
      <w:pPr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C91FF" w14:textId="77777777" w:rsidR="00A211A4" w:rsidRDefault="00A211A4" w:rsidP="0025529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60E9CCE9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466E86E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AEF7902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0232A5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F5DB396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8BF84E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65AF5EC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A9954AD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75220B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BE5C07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5DD7E4A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D42BF90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BBD99E" w14:textId="77777777" w:rsidR="00A211A4" w:rsidRDefault="00000000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14:paraId="0F99E9E8" w14:textId="77777777" w:rsidR="00D11FDB" w:rsidRDefault="00D11FDB" w:rsidP="0008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</w:p>
    <w:p w14:paraId="35133047" w14:textId="6756FFA2" w:rsidR="00A211A4" w:rsidRPr="000851D9" w:rsidRDefault="000851D9" w:rsidP="0008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 w:rsidRPr="000851D9">
        <w:rPr>
          <w:rFonts w:ascii="Times New Roman" w:eastAsia="Times New Roman" w:hAnsi="Times New Roman" w:cs="Times New Roman"/>
          <w:b/>
          <w:sz w:val="32"/>
          <w:szCs w:val="32"/>
        </w:rPr>
        <w:t>СГв</w:t>
      </w:r>
      <w:proofErr w:type="spellEnd"/>
      <w:r w:rsidRPr="000851D9">
        <w:rPr>
          <w:rFonts w:ascii="Times New Roman" w:eastAsia="Times New Roman" w:hAnsi="Times New Roman" w:cs="Times New Roman"/>
          <w:b/>
          <w:sz w:val="32"/>
          <w:szCs w:val="32"/>
        </w:rPr>
        <w:t xml:space="preserve"> 05 «Культура</w:t>
      </w:r>
      <w:r w:rsidR="00D11FDB">
        <w:rPr>
          <w:rFonts w:ascii="Times New Roman" w:eastAsia="Times New Roman" w:hAnsi="Times New Roman" w:cs="Times New Roman"/>
          <w:b/>
          <w:sz w:val="32"/>
          <w:szCs w:val="32"/>
        </w:rPr>
        <w:t xml:space="preserve"> профессионального общения</w:t>
      </w:r>
      <w:r w:rsidRPr="000851D9">
        <w:rPr>
          <w:rFonts w:ascii="Times New Roman" w:eastAsia="Times New Roman" w:hAnsi="Times New Roman" w:cs="Times New Roman"/>
          <w:b/>
          <w:sz w:val="32"/>
          <w:szCs w:val="32"/>
        </w:rPr>
        <w:t>»</w:t>
      </w:r>
    </w:p>
    <w:p w14:paraId="705058E4" w14:textId="77777777" w:rsidR="000851D9" w:rsidRPr="000851D9" w:rsidRDefault="000851D9" w:rsidP="000851D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Book Antiqua" w:eastAsia="Times New Roman" w:hAnsi="Book Antiqua" w:cs="Times New Roman"/>
          <w:b/>
          <w:sz w:val="24"/>
          <w:szCs w:val="24"/>
        </w:rPr>
      </w:pPr>
    </w:p>
    <w:p w14:paraId="556F27FA" w14:textId="1EAF2D05" w:rsidR="000851D9" w:rsidRPr="000851D9" w:rsidRDefault="000851D9" w:rsidP="000851D9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Book Antiqua" w:eastAsia="Times New Roman" w:hAnsi="Book Antiqua" w:cs="Times New Roman"/>
          <w:b/>
          <w:sz w:val="24"/>
          <w:szCs w:val="24"/>
        </w:rPr>
      </w:pPr>
      <w:bookmarkStart w:id="0" w:name="_Hlk200311440"/>
      <w:r w:rsidRPr="000851D9">
        <w:rPr>
          <w:rFonts w:ascii="Book Antiqua" w:eastAsia="Times New Roman" w:hAnsi="Book Antiqua" w:cs="Times New Roman"/>
          <w:b/>
          <w:sz w:val="24"/>
          <w:szCs w:val="24"/>
        </w:rPr>
        <w:t>специальности:</w:t>
      </w:r>
    </w:p>
    <w:bookmarkEnd w:id="0"/>
    <w:p w14:paraId="245D731F" w14:textId="77777777" w:rsidR="000851D9" w:rsidRPr="000851D9" w:rsidRDefault="000851D9" w:rsidP="000851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01622D0" w14:textId="77777777" w:rsidR="000851D9" w:rsidRPr="000851D9" w:rsidRDefault="000851D9" w:rsidP="00085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1" w:name="_Hlk224138324"/>
      <w:bookmarkStart w:id="2" w:name="_Hlk224139626"/>
      <w:r w:rsidRPr="000851D9">
        <w:rPr>
          <w:rFonts w:ascii="Times New Roman" w:eastAsia="Times New Roman" w:hAnsi="Times New Roman" w:cs="Times New Roman"/>
          <w:b/>
          <w:sz w:val="24"/>
          <w:szCs w:val="24"/>
        </w:rPr>
        <w:t>25.02.08 «</w:t>
      </w:r>
      <w:bookmarkStart w:id="3" w:name="_Hlk204704823"/>
      <w:r w:rsidRPr="000851D9">
        <w:rPr>
          <w:rFonts w:ascii="Times New Roman" w:eastAsia="Times New Roman" w:hAnsi="Times New Roman" w:cs="Times New Roman"/>
          <w:b/>
          <w:sz w:val="24"/>
          <w:szCs w:val="24"/>
        </w:rPr>
        <w:t>Эксплуатация беспилотных авиационных систем</w:t>
      </w:r>
      <w:bookmarkEnd w:id="3"/>
      <w:r w:rsidRPr="000851D9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bookmarkEnd w:id="2"/>
    <w:p w14:paraId="7132A51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1"/>
    <w:p w14:paraId="3EF4DE71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306629A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0187B6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0C01BD2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F824CC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EA89A52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5353180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4B8E31F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EE247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1FA6538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E09C36D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79AFB45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A67BA1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0E1A91A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C212D94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FDE463B" w14:textId="77777777" w:rsidR="00A211A4" w:rsidRDefault="00A211A4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03061B2" w14:textId="77777777" w:rsidR="000851D9" w:rsidRDefault="000851D9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2F7FCC41" w14:textId="77777777" w:rsidR="000851D9" w:rsidRDefault="000851D9" w:rsidP="0025529F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D391981" w14:textId="43422C85" w:rsidR="00A211A4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773D2">
        <w:rPr>
          <w:rFonts w:ascii="Times New Roman" w:eastAsia="Times New Roman" w:hAnsi="Times New Roman" w:cs="Times New Roman"/>
          <w:b/>
          <w:bCs/>
          <w:sz w:val="24"/>
          <w:szCs w:val="24"/>
        </w:rPr>
        <w:t>Нальчик, 202</w:t>
      </w:r>
      <w:r w:rsidR="0025529F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0773D2">
        <w:rPr>
          <w:rFonts w:ascii="Times New Roman" w:eastAsia="Times New Roman" w:hAnsi="Times New Roman" w:cs="Times New Roman"/>
          <w:b/>
          <w:bCs/>
          <w:sz w:val="24"/>
          <w:szCs w:val="24"/>
        </w:rPr>
        <w:t>г.</w:t>
      </w:r>
    </w:p>
    <w:p w14:paraId="22943C10" w14:textId="77777777" w:rsidR="00A211A4" w:rsidRDefault="0000000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br w:type="page" w:clear="all"/>
      </w: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A211A4" w14:paraId="0821750B" w14:textId="77777777">
        <w:trPr>
          <w:trHeight w:val="634"/>
        </w:trPr>
        <w:tc>
          <w:tcPr>
            <w:tcW w:w="5438" w:type="dxa"/>
          </w:tcPr>
          <w:p w14:paraId="2BD0EF41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br w:type="page" w:clear="all"/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Рассмотрена на заседании ЦМК</w:t>
            </w:r>
          </w:p>
          <w:p w14:paraId="0977685C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Общеобразовательных дисциплин </w:t>
            </w:r>
          </w:p>
          <w:p w14:paraId="44EB396F" w14:textId="13A28CF8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протокол № ________от_________</w:t>
            </w:r>
            <w:r w:rsidRPr="000773D2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 w:rsidR="005310B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Pr="000773D2">
              <w:rPr>
                <w:rFonts w:ascii="Times New Roman" w:eastAsia="Times New Roman" w:hAnsi="Times New Roman" w:cs="Times New Roman"/>
                <w:sz w:val="24"/>
                <w:szCs w:val="24"/>
              </w:rPr>
              <w:t>г.</w:t>
            </w:r>
          </w:p>
          <w:p w14:paraId="0F073104" w14:textId="77777777" w:rsidR="00A211A4" w:rsidRDefault="0000000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Председатель___________/Э.Х.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Сохрокова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</w:p>
        </w:tc>
        <w:tc>
          <w:tcPr>
            <w:tcW w:w="4134" w:type="dxa"/>
          </w:tcPr>
          <w:p w14:paraId="21F02A31" w14:textId="77777777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«УТВЕРЖДАЮ»</w:t>
            </w:r>
          </w:p>
          <w:p w14:paraId="158F5512" w14:textId="6171735B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заместитель директора по У</w:t>
            </w:r>
            <w:r w:rsidR="00237FC5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</w:t>
            </w:r>
          </w:p>
          <w:p w14:paraId="36BF6104" w14:textId="77777777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ГБПОУ «КБАДК»</w:t>
            </w:r>
          </w:p>
          <w:p w14:paraId="66F9A93F" w14:textId="77777777" w:rsidR="00A211A4" w:rsidRDefault="00000000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С. Ю.</w:t>
            </w:r>
          </w:p>
          <w:p w14:paraId="12DECB14" w14:textId="77777777" w:rsidR="00A211A4" w:rsidRDefault="00A211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A211A4" w14:paraId="6FEC543D" w14:textId="77777777">
        <w:trPr>
          <w:trHeight w:val="634"/>
        </w:trPr>
        <w:tc>
          <w:tcPr>
            <w:tcW w:w="9572" w:type="dxa"/>
            <w:gridSpan w:val="2"/>
          </w:tcPr>
          <w:p w14:paraId="0693D202" w14:textId="77777777" w:rsidR="00A211A4" w:rsidRDefault="00A211A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14:paraId="7A891BDD" w14:textId="5E6C6E29" w:rsidR="00D11FDB" w:rsidRPr="00D11FDB" w:rsidRDefault="00D11FDB" w:rsidP="00D11FDB">
      <w:pPr>
        <w:spacing w:line="36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учебной дисциплины «Культура профессионального общения» входит в общеобразовательный цикл под индексом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СГв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05 специальности: </w:t>
      </w:r>
      <w:r w:rsidRPr="00D11FDB">
        <w:rPr>
          <w:rFonts w:ascii="Times New Roman" w:eastAsia="Times New Roman" w:hAnsi="Times New Roman" w:cs="Times New Roman"/>
          <w:bCs/>
          <w:sz w:val="24"/>
          <w:szCs w:val="24"/>
        </w:rPr>
        <w:t>25.02.08 «Эксплуатация беспилотных авиационных систем»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11754">
        <w:rPr>
          <w:rFonts w:ascii="Times New Roman" w:hAnsi="Times New Roman"/>
          <w:sz w:val="24"/>
          <w:szCs w:val="28"/>
        </w:rPr>
        <w:t xml:space="preserve">и составлена в соответствии Положением о порядке разработки, требованиях к содержанию, оформлению и утверждению рабочих программ рабочих программ учебных дисциплин, профессиональных модулей и всех видов практик по профессиям, специальностям среднего профессионального образования, утвержденным директором ГБПОУ «КБАДК» (приказ   ГБПОУ «КБАДК» № </w:t>
      </w:r>
      <w:r>
        <w:rPr>
          <w:rFonts w:ascii="Times New Roman" w:hAnsi="Times New Roman"/>
          <w:sz w:val="24"/>
          <w:szCs w:val="28"/>
        </w:rPr>
        <w:t>163 - о/д</w:t>
      </w:r>
      <w:r w:rsidRPr="00511754">
        <w:rPr>
          <w:rFonts w:ascii="Times New Roman" w:hAnsi="Times New Roman"/>
          <w:sz w:val="24"/>
          <w:szCs w:val="28"/>
        </w:rPr>
        <w:t xml:space="preserve"> от </w:t>
      </w:r>
      <w:r>
        <w:rPr>
          <w:rFonts w:ascii="Times New Roman" w:hAnsi="Times New Roman"/>
          <w:sz w:val="24"/>
          <w:szCs w:val="28"/>
        </w:rPr>
        <w:t>17</w:t>
      </w:r>
      <w:r w:rsidRPr="00511754">
        <w:rPr>
          <w:rFonts w:ascii="Times New Roman" w:hAnsi="Times New Roman"/>
          <w:sz w:val="24"/>
          <w:szCs w:val="28"/>
        </w:rPr>
        <w:t>.0</w:t>
      </w:r>
      <w:r>
        <w:rPr>
          <w:rFonts w:ascii="Times New Roman" w:hAnsi="Times New Roman"/>
          <w:sz w:val="24"/>
          <w:szCs w:val="28"/>
        </w:rPr>
        <w:t>9</w:t>
      </w:r>
      <w:r w:rsidRPr="00511754">
        <w:rPr>
          <w:rFonts w:ascii="Times New Roman" w:hAnsi="Times New Roman"/>
          <w:sz w:val="24"/>
          <w:szCs w:val="28"/>
        </w:rPr>
        <w:t>.20</w:t>
      </w:r>
      <w:r>
        <w:rPr>
          <w:rFonts w:ascii="Times New Roman" w:hAnsi="Times New Roman"/>
          <w:sz w:val="24"/>
          <w:szCs w:val="28"/>
        </w:rPr>
        <w:t>25</w:t>
      </w:r>
      <w:r w:rsidRPr="00511754">
        <w:rPr>
          <w:rFonts w:ascii="Times New Roman" w:hAnsi="Times New Roman"/>
          <w:sz w:val="24"/>
          <w:szCs w:val="28"/>
        </w:rPr>
        <w:t xml:space="preserve"> г.).</w:t>
      </w:r>
    </w:p>
    <w:p w14:paraId="78FED44F" w14:textId="77777777" w:rsidR="00D11FDB" w:rsidRDefault="00D11FDB" w:rsidP="00D11FDB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6323D19C" w14:textId="77777777" w:rsidR="00D11FDB" w:rsidRDefault="00D11FDB" w:rsidP="00D11FDB">
      <w:pPr>
        <w:widowControl w:val="0"/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</w:t>
      </w:r>
    </w:p>
    <w:p w14:paraId="702D31B3" w14:textId="77777777" w:rsidR="00D11FDB" w:rsidRDefault="00D11FDB" w:rsidP="00D11F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</w:p>
    <w:p w14:paraId="10D88CAD" w14:textId="77777777" w:rsidR="00D11FDB" w:rsidRDefault="00D11FDB" w:rsidP="00D11FDB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Разработчик:</w:t>
      </w:r>
    </w:p>
    <w:p w14:paraId="5E998B02" w14:textId="77777777" w:rsidR="00D11FDB" w:rsidRDefault="00D11FDB" w:rsidP="00D11FDB">
      <w:pPr>
        <w:widowControl w:val="0"/>
        <w:spacing w:after="0"/>
        <w:jc w:val="both"/>
        <w:rPr>
          <w:rFonts w:ascii="Times New Roman" w:hAnsi="Times New Roman" w:cs="Times New Roman"/>
          <w:b/>
          <w:bCs/>
          <w:caps/>
          <w:sz w:val="24"/>
          <w:szCs w:val="24"/>
          <w:u w:val="single"/>
        </w:rPr>
      </w:pP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Гергова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Р.А.  преподаватель ГБПОУ «КБАДК».</w:t>
      </w:r>
    </w:p>
    <w:p w14:paraId="4376B47A" w14:textId="77777777" w:rsidR="00D11FDB" w:rsidRDefault="00D11FDB" w:rsidP="00D11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9B33D43" w14:textId="77777777" w:rsidR="00A211A4" w:rsidRDefault="00A21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41E83E" w14:textId="77777777" w:rsidR="00A211A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57775CCC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92FD054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A57DC17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7A33352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F4D03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CE5B351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31CE746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6E1086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20D0696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8C24973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088AEBA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6A3F95F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BA2AF9F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B380ED8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9E7B7E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F45089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C287B7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6DD3931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FE7F21A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03FBF78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8A100FD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3AFABB3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55AC652" w14:textId="77777777" w:rsidR="00A211A4" w:rsidRDefault="00A211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E51150" w14:textId="77777777" w:rsidR="00400145" w:rsidRDefault="00400145" w:rsidP="00D11FDB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5ABC57E" w14:textId="73BA5F40" w:rsidR="00A211A4" w:rsidRDefault="00000000">
      <w:pPr>
        <w:widowControl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СОДЕРЖАНИЕ</w:t>
      </w:r>
    </w:p>
    <w:sdt>
      <w:sdtPr>
        <w:id w:val="-513456107"/>
        <w:docPartObj>
          <w:docPartGallery w:val="Table of Contents"/>
          <w:docPartUnique/>
        </w:docPartObj>
      </w:sdtPr>
      <w:sdtContent>
        <w:p w14:paraId="59C46C4E" w14:textId="77777777" w:rsidR="00A211A4" w:rsidRDefault="00A211A4">
          <w:pPr>
            <w:pStyle w:val="af2"/>
            <w:rPr>
              <w:rFonts w:ascii="Times New Roman" w:hAnsi="Times New Roman" w:cs="Times New Roman"/>
              <w:sz w:val="24"/>
              <w:szCs w:val="24"/>
            </w:rPr>
          </w:pPr>
        </w:p>
        <w:p w14:paraId="5F7BDE27" w14:textId="4765EB6F" w:rsidR="00A211A4" w:rsidRDefault="00000000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begin"/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instrText xml:space="preserve"> TOC \o "1-3" \h \z \u </w:instrText>
          </w:r>
          <w:r>
            <w:rPr>
              <w:rFonts w:ascii="Times New Roman" w:hAnsi="Times New Roman" w:cs="Times New Roman"/>
              <w:b/>
              <w:sz w:val="24"/>
              <w:szCs w:val="24"/>
            </w:rPr>
            <w:fldChar w:fldCharType="separate"/>
          </w:r>
          <w:hyperlink w:anchor="_Toc128387997" w:tooltip="#_Toc128387997" w:history="1"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1. ОБЩАЯ ХАРАКТЕРИСТИКА РАБОЧЕЙ ПРОГРАММЫ ОБЩЕОБРАЗОВАТЕЛЬНОЙ ДИСЦИПЛИНЫ </w:t>
            </w:r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СГв. 0</w:t>
            </w:r>
            <w:r w:rsidR="00D079BC">
              <w:rPr>
                <w:rStyle w:val="ab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5</w:t>
            </w:r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«Культура речи</w:t>
            </w:r>
            <w:r w:rsidR="00A211A4">
              <w:rPr>
                <w:rStyle w:val="ab"/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»</w:t>
            </w:r>
            <w:r w:rsidR="00A211A4">
              <w:rPr>
                <w:rFonts w:ascii="Times New Roman" w:hAnsi="Times New Roman" w:cs="Times New Roman"/>
                <w:b/>
                <w:sz w:val="24"/>
                <w:szCs w:val="24"/>
              </w:rPr>
              <w:t>……..….4</w:t>
            </w:r>
          </w:hyperlink>
        </w:p>
        <w:p w14:paraId="2E0654A3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8" w:tooltip="#_Toc128387998" w:history="1">
            <w:r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2. СТРУКТУРА И СОДЕРЖАНИЕ ОБЩЕОБРАЗОВАТЕЛЬНОЙ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….6</w:t>
            </w:r>
          </w:hyperlink>
        </w:p>
        <w:p w14:paraId="43E9BC38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7999" w:tooltip="#_Toc128387999" w:history="1">
            <w:r>
              <w:rPr>
                <w:rStyle w:val="ab"/>
                <w:rFonts w:ascii="Times New Roman" w:eastAsia="Calibri" w:hAnsi="Times New Roman" w:cs="Times New Roman"/>
                <w:b/>
                <w:sz w:val="24"/>
                <w:szCs w:val="24"/>
              </w:rPr>
              <w:t>3. УСЛОВИЯ РЕАЛИЗАЦИИ ПРОГРАММЫ ОБЩЕОБРАЗОВАТЕЛЬНОЙ ДИСЦИПЛИНЫ</w:t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 xml:space="preserve"> …………………………………………………………………………………10</w:t>
          </w:r>
        </w:p>
        <w:p w14:paraId="78E6835C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Cs w:val="24"/>
            </w:rPr>
          </w:pPr>
          <w:hyperlink w:anchor="_Toc128388000" w:tooltip="#_Toc128388000" w:history="1">
            <w:r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4. КОНТРОЛЬ И ОЦЕНКА РЕЗУЛЬТАТОВ ОСВОЕНИЯ УЧЕБНОЙ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………………………………………………………........................................</w:t>
            </w:r>
          </w:hyperlink>
          <w:r>
            <w:rPr>
              <w:rFonts w:ascii="Times New Roman" w:hAnsi="Times New Roman" w:cs="Times New Roman"/>
              <w:b/>
              <w:sz w:val="24"/>
              <w:szCs w:val="24"/>
            </w:rPr>
            <w:t>12</w:t>
          </w:r>
        </w:p>
        <w:p w14:paraId="3E4A6A84" w14:textId="77777777" w:rsidR="00A211A4" w:rsidRDefault="00A211A4">
          <w:pPr>
            <w:pStyle w:val="12"/>
            <w:tabs>
              <w:tab w:val="right" w:leader="dot" w:pos="9840"/>
            </w:tabs>
            <w:spacing w:before="240" w:line="360" w:lineRule="auto"/>
            <w:rPr>
              <w:rFonts w:ascii="Times New Roman" w:hAnsi="Times New Roman" w:cs="Times New Roman"/>
              <w:sz w:val="24"/>
              <w:szCs w:val="24"/>
            </w:rPr>
          </w:pPr>
          <w:hyperlink w:anchor="_Toc128388001" w:tooltip="#_Toc128388001" w:history="1">
            <w:r>
              <w:rPr>
                <w:rStyle w:val="ab"/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……………...……………………………………………………………………….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PAGEREF _Toc128388001 \h </w:instrTex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hyperlink>
        </w:p>
        <w:p w14:paraId="47E51ACD" w14:textId="77777777" w:rsidR="00A211A4" w:rsidRDefault="00000000">
          <w:pPr>
            <w:spacing w:before="240" w:line="360" w:lineRule="auto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3B4203F0" w14:textId="77777777" w:rsidR="00A211A4" w:rsidRDefault="00A211A4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9DE361" w14:textId="77777777" w:rsidR="00A211A4" w:rsidRDefault="00000000">
      <w:pPr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br w:type="page" w:clear="all"/>
      </w:r>
    </w:p>
    <w:p w14:paraId="3A28EE3C" w14:textId="40F1B84E" w:rsidR="00A211A4" w:rsidRDefault="00000000">
      <w:pPr>
        <w:widowControl w:val="0"/>
        <w:tabs>
          <w:tab w:val="left" w:pos="1479"/>
        </w:tabs>
        <w:spacing w:after="0" w:line="268" w:lineRule="auto"/>
        <w:ind w:right="289"/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1. ОБЩАЯ ХАРАКТЕРИСТИКА РАБОЧЕЙ ПРОГРАММЫ ОБЩЕОБРАЗОВАТЕЛЬНОЙ ДИСЦИПЛИНЫ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СГв</w:t>
      </w:r>
      <w:proofErr w:type="spellEnd"/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proofErr w:type="gram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0</w:t>
      </w:r>
      <w:r w:rsidR="0021069F">
        <w:rPr>
          <w:rFonts w:ascii="Times New Roman" w:eastAsia="Calibri" w:hAnsi="Times New Roman" w:cs="Times New Roman"/>
          <w:b/>
          <w:bCs/>
          <w:sz w:val="24"/>
          <w:szCs w:val="24"/>
        </w:rPr>
        <w:t>5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«</w:t>
      </w:r>
      <w:proofErr w:type="gramEnd"/>
      <w:r>
        <w:rPr>
          <w:rFonts w:ascii="Times New Roman" w:eastAsia="Calibri" w:hAnsi="Times New Roman" w:cs="Times New Roman"/>
          <w:b/>
          <w:bCs/>
          <w:sz w:val="24"/>
          <w:szCs w:val="24"/>
        </w:rPr>
        <w:t>Культура речи»</w:t>
      </w:r>
    </w:p>
    <w:p w14:paraId="4F484026" w14:textId="77777777" w:rsidR="00A211A4" w:rsidRDefault="00000000">
      <w:pPr>
        <w:spacing w:before="240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1.1. Место дисциплины в структуре основной образовательной программы.</w:t>
      </w:r>
    </w:p>
    <w:p w14:paraId="5F22FBB9" w14:textId="0F1B5C5B" w:rsidR="004977B5" w:rsidRPr="00206576" w:rsidRDefault="00000000" w:rsidP="00206576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Рабочая программа </w:t>
      </w:r>
      <w:proofErr w:type="spellStart"/>
      <w:r>
        <w:rPr>
          <w:rFonts w:ascii="Times New Roman" w:eastAsia="Calibri" w:hAnsi="Times New Roman" w:cs="Times New Roman"/>
          <w:bCs/>
          <w:sz w:val="24"/>
          <w:szCs w:val="24"/>
        </w:rPr>
        <w:t>СГв</w:t>
      </w:r>
      <w:proofErr w:type="spellEnd"/>
      <w:r>
        <w:rPr>
          <w:rFonts w:ascii="Times New Roman" w:eastAsia="Calibri" w:hAnsi="Times New Roman" w:cs="Times New Roman"/>
          <w:bCs/>
          <w:sz w:val="24"/>
          <w:szCs w:val="24"/>
        </w:rPr>
        <w:t>. 0</w:t>
      </w:r>
      <w:r w:rsidR="008433C7">
        <w:rPr>
          <w:rFonts w:ascii="Times New Roman" w:eastAsia="Calibri" w:hAnsi="Times New Roman" w:cs="Times New Roman"/>
          <w:bCs/>
          <w:sz w:val="24"/>
          <w:szCs w:val="24"/>
        </w:rPr>
        <w:t>5</w:t>
      </w: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«Культура речи» </w:t>
      </w:r>
      <w:r w:rsidR="004977B5" w:rsidRPr="004977B5">
        <w:rPr>
          <w:rFonts w:ascii="Times New Roman" w:eastAsia="Calibri" w:hAnsi="Times New Roman" w:cs="Times New Roman"/>
          <w:bCs/>
          <w:sz w:val="24"/>
          <w:szCs w:val="24"/>
        </w:rPr>
        <w:t xml:space="preserve">является частью социально - гуманитарного цикла ППКРС в соответствии с Федеральным государственным образовательным стандартом </w:t>
      </w:r>
      <w:r w:rsidR="00206576">
        <w:rPr>
          <w:rFonts w:ascii="Times New Roman" w:eastAsia="Calibri" w:hAnsi="Times New Roman" w:cs="Times New Roman"/>
          <w:bCs/>
          <w:sz w:val="24"/>
          <w:szCs w:val="24"/>
        </w:rPr>
        <w:t xml:space="preserve">специальности </w:t>
      </w:r>
      <w:r w:rsidR="00206576" w:rsidRPr="00206576">
        <w:rPr>
          <w:rFonts w:ascii="Times New Roman" w:eastAsia="Calibri" w:hAnsi="Times New Roman" w:cs="Times New Roman"/>
          <w:sz w:val="24"/>
          <w:szCs w:val="24"/>
        </w:rPr>
        <w:t>25.02.08 «Эксплуатация беспилотных авиационных систем»</w:t>
      </w:r>
      <w:r w:rsidR="0020657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977B5" w:rsidRPr="004977B5">
        <w:rPr>
          <w:rFonts w:ascii="Times New Roman" w:eastAsia="Calibri" w:hAnsi="Times New Roman" w:cs="Times New Roman"/>
          <w:bCs/>
          <w:sz w:val="24"/>
          <w:szCs w:val="24"/>
        </w:rPr>
        <w:t xml:space="preserve">(утвержденного приказом Министерства просвещения Российской Федерации от 03.07.2024 в редакции от 26.08.2022 № 777). </w:t>
      </w:r>
    </w:p>
    <w:p w14:paraId="5C1FDD78" w14:textId="77777777" w:rsidR="004977B5" w:rsidRPr="004977B5" w:rsidRDefault="004977B5" w:rsidP="004977B5">
      <w:pPr>
        <w:widowControl w:val="0"/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75830981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1.2. Цели и планируемые результаты освоения дисциплины</w:t>
      </w:r>
    </w:p>
    <w:p w14:paraId="3F107FB1" w14:textId="77777777" w:rsidR="004977B5" w:rsidRPr="00A550BA" w:rsidRDefault="004977B5" w:rsidP="004977B5">
      <w:pPr>
        <w:spacing w:after="120"/>
        <w:ind w:firstLine="709"/>
        <w:rPr>
          <w:rFonts w:ascii="Times New Roman" w:hAnsi="Times New Roman"/>
          <w:bCs/>
          <w:sz w:val="24"/>
          <w:szCs w:val="24"/>
        </w:rPr>
      </w:pPr>
      <w:r w:rsidRPr="005C3A33">
        <w:rPr>
          <w:rFonts w:ascii="Times New Roman" w:hAnsi="Times New Roman"/>
          <w:bCs/>
          <w:sz w:val="24"/>
          <w:szCs w:val="24"/>
        </w:rPr>
        <w:t>В рамках программы учебной дисциплины обучающимися осваиваются умения и знания:</w:t>
      </w:r>
    </w:p>
    <w:tbl>
      <w:tblPr>
        <w:tblW w:w="9782" w:type="dxa"/>
        <w:tblInd w:w="-4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4678"/>
        <w:gridCol w:w="3969"/>
      </w:tblGrid>
      <w:tr w:rsidR="004977B5" w14:paraId="13A8DBA3" w14:textId="77777777" w:rsidTr="003B23BD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FF7D71" w14:textId="77777777" w:rsidR="004977B5" w:rsidRDefault="004977B5" w:rsidP="003B23B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Код ОК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C5794" w14:textId="77777777" w:rsidR="004977B5" w:rsidRDefault="004977B5" w:rsidP="003B23B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E336D">
              <w:rPr>
                <w:rFonts w:ascii="Times New Roman" w:hAnsi="Times New Roman"/>
                <w:b/>
                <w:sz w:val="24"/>
              </w:rPr>
              <w:t>Умения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8A89A" w14:textId="77777777" w:rsidR="004977B5" w:rsidRDefault="004977B5" w:rsidP="003B23BD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6E336D">
              <w:rPr>
                <w:rFonts w:ascii="Times New Roman" w:hAnsi="Times New Roman"/>
                <w:b/>
                <w:sz w:val="24"/>
              </w:rPr>
              <w:t>Знания</w:t>
            </w:r>
          </w:p>
        </w:tc>
      </w:tr>
      <w:tr w:rsidR="004977B5" w14:paraId="14833B18" w14:textId="77777777" w:rsidTr="003B23BD">
        <w:trPr>
          <w:trHeight w:val="73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EBED3" w14:textId="77777777" w:rsidR="004977B5" w:rsidRPr="006E336D" w:rsidRDefault="004977B5" w:rsidP="003B23BD">
            <w:pPr>
              <w:jc w:val="both"/>
              <w:rPr>
                <w:rFonts w:ascii="Times New Roman" w:hAnsi="Times New Roman"/>
                <w:sz w:val="24"/>
                <w:highlight w:val="yellow"/>
              </w:rPr>
            </w:pPr>
            <w:r w:rsidRPr="000467BA">
              <w:rPr>
                <w:rFonts w:ascii="Times New Roman" w:hAnsi="Times New Roman"/>
                <w:spacing w:val="-3"/>
                <w:sz w:val="24"/>
                <w:szCs w:val="24"/>
              </w:rPr>
              <w:t>ОК 04 ОК 05 ОК 06 ОК 09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EB90D8" w14:textId="77777777" w:rsidR="004977B5" w:rsidRDefault="004977B5" w:rsidP="003B23BD">
            <w:pPr>
              <w:rPr>
                <w:rFonts w:ascii="Times New Roman" w:hAnsi="Times New Roman"/>
                <w:sz w:val="24"/>
              </w:rPr>
            </w:pPr>
            <w:r w:rsidRPr="000467BA">
              <w:rPr>
                <w:rFonts w:ascii="Times New Roman" w:hAnsi="Times New Roman"/>
                <w:sz w:val="24"/>
                <w:szCs w:val="24"/>
              </w:rPr>
              <w:t>- строить свою речь в соответствии с нормами русского литературного языка; - создавать устные и письменные тексты различных типов и жанров; - - устранять ошибки и недочеты в своей устной и письменной речи; - грамотно оформлять документацию; - пользоваться справочниками, словарями русского языка; - использовать профессиональную лексику.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0B9C3" w14:textId="77777777" w:rsidR="004977B5" w:rsidRDefault="004977B5" w:rsidP="003B23BD">
            <w:pPr>
              <w:rPr>
                <w:rFonts w:ascii="Times New Roman" w:hAnsi="Times New Roman"/>
                <w:spacing w:val="-4"/>
                <w:sz w:val="24"/>
              </w:rPr>
            </w:pPr>
            <w:r w:rsidRPr="000467BA">
              <w:rPr>
                <w:rFonts w:ascii="Times New Roman" w:hAnsi="Times New Roman"/>
                <w:sz w:val="24"/>
                <w:szCs w:val="24"/>
              </w:rPr>
              <w:t>- основы культуры устной и письменной речи; - основные нормы русского литературного языка и их разновидности; - нормы речевого этикете в различных сферах общения; - признаки и композиционное построение основных типов текста; - характерные черты функциональных стилей русского языка, сферы их применения.</w:t>
            </w:r>
          </w:p>
        </w:tc>
      </w:tr>
    </w:tbl>
    <w:p w14:paraId="4F4A04BD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40CEFEF8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2037D7B8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66C49E01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1A51CDDB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3EB767A1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7424C85F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0FA090AE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7852D77F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3F0F10AB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411B44A6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0E2D258A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79C12F9C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27006A62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0A805F78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66C1095E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5ECF7B5F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5C67A551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5582FD08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1FD8BBA2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7C821153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699D8C56" w14:textId="77777777" w:rsidR="004977B5" w:rsidRDefault="004977B5" w:rsidP="004977B5">
      <w:pPr>
        <w:pStyle w:val="1"/>
        <w:spacing w:before="240" w:after="240"/>
        <w:jc w:val="center"/>
        <w:rPr>
          <w:rFonts w:eastAsia="Calibri"/>
        </w:rPr>
      </w:pPr>
      <w:r>
        <w:rPr>
          <w:rFonts w:eastAsia="Calibri"/>
        </w:rPr>
        <w:lastRenderedPageBreak/>
        <w:t>2. СТРУКТУРА И СОДЕРЖАНИЕ ОБЩЕОБРАЗОВАТЕЛЬНОЙ ДИСЦИПЛИНЫ</w:t>
      </w:r>
    </w:p>
    <w:p w14:paraId="5C1DB4A7" w14:textId="77777777" w:rsidR="004977B5" w:rsidRDefault="004977B5" w:rsidP="004977B5">
      <w:pPr>
        <w:pStyle w:val="1"/>
        <w:spacing w:before="240" w:after="240"/>
      </w:pPr>
      <w:r>
        <w:rPr>
          <w:rFonts w:eastAsia="Calibri"/>
          <w:b/>
        </w:rPr>
        <w:t>2.1 Объем дисциплины и виды учебной работы</w:t>
      </w:r>
    </w:p>
    <w:tbl>
      <w:tblPr>
        <w:tblW w:w="0" w:type="auto"/>
        <w:tblInd w:w="-45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20"/>
        <w:gridCol w:w="2162"/>
      </w:tblGrid>
      <w:tr w:rsidR="004977B5" w14:paraId="285BEBB4" w14:textId="77777777" w:rsidTr="003B23BD">
        <w:trPr>
          <w:trHeight w:val="20"/>
        </w:trPr>
        <w:tc>
          <w:tcPr>
            <w:tcW w:w="8220" w:type="dxa"/>
          </w:tcPr>
          <w:p w14:paraId="7AA85CB5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Вид учебной работы</w:t>
            </w:r>
          </w:p>
        </w:tc>
        <w:tc>
          <w:tcPr>
            <w:tcW w:w="2162" w:type="dxa"/>
          </w:tcPr>
          <w:p w14:paraId="27F97721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sz w:val="24"/>
              </w:rPr>
              <w:t>Объем в часах</w:t>
            </w:r>
          </w:p>
        </w:tc>
      </w:tr>
      <w:tr w:rsidR="004977B5" w14:paraId="6C219456" w14:textId="77777777" w:rsidTr="003B23BD">
        <w:trPr>
          <w:trHeight w:val="20"/>
        </w:trPr>
        <w:tc>
          <w:tcPr>
            <w:tcW w:w="8220" w:type="dxa"/>
          </w:tcPr>
          <w:p w14:paraId="696E3380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2162" w:type="dxa"/>
          </w:tcPr>
          <w:p w14:paraId="43BAB0E8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34</w:t>
            </w:r>
          </w:p>
        </w:tc>
      </w:tr>
      <w:tr w:rsidR="004977B5" w14:paraId="532B1AE8" w14:textId="77777777" w:rsidTr="003B23BD">
        <w:trPr>
          <w:trHeight w:val="20"/>
        </w:trPr>
        <w:tc>
          <w:tcPr>
            <w:tcW w:w="8220" w:type="dxa"/>
          </w:tcPr>
          <w:p w14:paraId="5F44A233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в т.ч.</w:t>
            </w:r>
          </w:p>
        </w:tc>
        <w:tc>
          <w:tcPr>
            <w:tcW w:w="2162" w:type="dxa"/>
          </w:tcPr>
          <w:p w14:paraId="670F5B36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977B5" w14:paraId="77093D75" w14:textId="77777777" w:rsidTr="003B23BD">
        <w:trPr>
          <w:trHeight w:val="20"/>
        </w:trPr>
        <w:tc>
          <w:tcPr>
            <w:tcW w:w="8220" w:type="dxa"/>
          </w:tcPr>
          <w:p w14:paraId="37B40C86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1. Основное содержание</w:t>
            </w:r>
          </w:p>
        </w:tc>
        <w:tc>
          <w:tcPr>
            <w:tcW w:w="2162" w:type="dxa"/>
          </w:tcPr>
          <w:p w14:paraId="11514D25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20</w:t>
            </w:r>
          </w:p>
        </w:tc>
      </w:tr>
      <w:tr w:rsidR="004977B5" w14:paraId="4A098F4B" w14:textId="77777777" w:rsidTr="003B23BD">
        <w:trPr>
          <w:trHeight w:val="20"/>
        </w:trPr>
        <w:tc>
          <w:tcPr>
            <w:tcW w:w="10382" w:type="dxa"/>
            <w:gridSpan w:val="2"/>
          </w:tcPr>
          <w:p w14:paraId="3887BA79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</w:tr>
      <w:tr w:rsidR="004977B5" w14:paraId="703EA4B6" w14:textId="77777777" w:rsidTr="003B23BD">
        <w:trPr>
          <w:trHeight w:val="20"/>
        </w:trPr>
        <w:tc>
          <w:tcPr>
            <w:tcW w:w="8220" w:type="dxa"/>
          </w:tcPr>
          <w:p w14:paraId="6BCB1A31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62" w:type="dxa"/>
          </w:tcPr>
          <w:p w14:paraId="69B8C3DB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18</w:t>
            </w:r>
          </w:p>
        </w:tc>
      </w:tr>
      <w:tr w:rsidR="004977B5" w14:paraId="05DEF477" w14:textId="77777777" w:rsidTr="003B23BD">
        <w:trPr>
          <w:trHeight w:val="20"/>
        </w:trPr>
        <w:tc>
          <w:tcPr>
            <w:tcW w:w="8220" w:type="dxa"/>
          </w:tcPr>
          <w:p w14:paraId="2E41D97F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62" w:type="dxa"/>
          </w:tcPr>
          <w:p w14:paraId="2F41AEE3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4977B5" w14:paraId="2C59B88E" w14:textId="77777777" w:rsidTr="003B23BD">
        <w:trPr>
          <w:trHeight w:val="20"/>
        </w:trPr>
        <w:tc>
          <w:tcPr>
            <w:tcW w:w="8220" w:type="dxa"/>
          </w:tcPr>
          <w:p w14:paraId="55551CF8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2. Профессионально ориентированное содержание (содержание</w:t>
            </w:r>
          </w:p>
          <w:p w14:paraId="3D454896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прикладного модуля)</w:t>
            </w:r>
          </w:p>
        </w:tc>
        <w:tc>
          <w:tcPr>
            <w:tcW w:w="2162" w:type="dxa"/>
          </w:tcPr>
          <w:p w14:paraId="25FE6AF3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10</w:t>
            </w:r>
          </w:p>
        </w:tc>
      </w:tr>
      <w:tr w:rsidR="004977B5" w14:paraId="347AD57D" w14:textId="77777777" w:rsidTr="003B23BD">
        <w:trPr>
          <w:trHeight w:val="20"/>
        </w:trPr>
        <w:tc>
          <w:tcPr>
            <w:tcW w:w="8220" w:type="dxa"/>
          </w:tcPr>
          <w:p w14:paraId="0909F5FB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в т. ч.:</w:t>
            </w:r>
          </w:p>
        </w:tc>
        <w:tc>
          <w:tcPr>
            <w:tcW w:w="2162" w:type="dxa"/>
          </w:tcPr>
          <w:p w14:paraId="5E2E6238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4977B5" w14:paraId="4179E538" w14:textId="77777777" w:rsidTr="003B23BD">
        <w:trPr>
          <w:trHeight w:val="20"/>
        </w:trPr>
        <w:tc>
          <w:tcPr>
            <w:tcW w:w="8220" w:type="dxa"/>
          </w:tcPr>
          <w:p w14:paraId="675CD966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теоретическое обучение</w:t>
            </w:r>
          </w:p>
        </w:tc>
        <w:tc>
          <w:tcPr>
            <w:tcW w:w="2162" w:type="dxa"/>
          </w:tcPr>
          <w:p w14:paraId="700D18B6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8</w:t>
            </w:r>
          </w:p>
        </w:tc>
      </w:tr>
      <w:tr w:rsidR="004977B5" w14:paraId="10F84F6E" w14:textId="77777777" w:rsidTr="003B23BD">
        <w:trPr>
          <w:trHeight w:val="20"/>
        </w:trPr>
        <w:tc>
          <w:tcPr>
            <w:tcW w:w="8220" w:type="dxa"/>
          </w:tcPr>
          <w:p w14:paraId="7C5B6CC8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практические занятия</w:t>
            </w:r>
          </w:p>
        </w:tc>
        <w:tc>
          <w:tcPr>
            <w:tcW w:w="2162" w:type="dxa"/>
          </w:tcPr>
          <w:p w14:paraId="5A6933E2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2</w:t>
            </w:r>
          </w:p>
        </w:tc>
      </w:tr>
      <w:tr w:rsidR="004977B5" w14:paraId="1E6AAAEB" w14:textId="77777777" w:rsidTr="003B23BD">
        <w:trPr>
          <w:trHeight w:val="20"/>
        </w:trPr>
        <w:tc>
          <w:tcPr>
            <w:tcW w:w="8220" w:type="dxa"/>
          </w:tcPr>
          <w:p w14:paraId="210BD8C6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Контрольные работы</w:t>
            </w:r>
          </w:p>
        </w:tc>
        <w:tc>
          <w:tcPr>
            <w:tcW w:w="2162" w:type="dxa"/>
          </w:tcPr>
          <w:p w14:paraId="5E87E50A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4977B5" w14:paraId="0C3F1FEA" w14:textId="77777777" w:rsidTr="003B23BD">
        <w:trPr>
          <w:trHeight w:val="20"/>
        </w:trPr>
        <w:tc>
          <w:tcPr>
            <w:tcW w:w="8220" w:type="dxa"/>
          </w:tcPr>
          <w:p w14:paraId="7D2BBDA1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Индивидуальный проект</w:t>
            </w:r>
          </w:p>
        </w:tc>
        <w:tc>
          <w:tcPr>
            <w:tcW w:w="2162" w:type="dxa"/>
          </w:tcPr>
          <w:p w14:paraId="1216B58A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-</w:t>
            </w:r>
          </w:p>
        </w:tc>
      </w:tr>
      <w:tr w:rsidR="004977B5" w14:paraId="464B816C" w14:textId="77777777" w:rsidTr="003B23BD">
        <w:trPr>
          <w:trHeight w:val="20"/>
        </w:trPr>
        <w:tc>
          <w:tcPr>
            <w:tcW w:w="8220" w:type="dxa"/>
          </w:tcPr>
          <w:p w14:paraId="6CB810FF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Итоговый контроль в виде компьютерного тестирования</w:t>
            </w:r>
          </w:p>
        </w:tc>
        <w:tc>
          <w:tcPr>
            <w:tcW w:w="2162" w:type="dxa"/>
          </w:tcPr>
          <w:p w14:paraId="6C71014B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1</w:t>
            </w:r>
          </w:p>
        </w:tc>
      </w:tr>
      <w:tr w:rsidR="004977B5" w14:paraId="17CFDE04" w14:textId="77777777" w:rsidTr="003B23BD">
        <w:trPr>
          <w:trHeight w:val="20"/>
        </w:trPr>
        <w:tc>
          <w:tcPr>
            <w:tcW w:w="8220" w:type="dxa"/>
          </w:tcPr>
          <w:p w14:paraId="59B0EAB8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</w:rPr>
              <w:t>Промежуточная аттестация (экзамен) и консультация</w:t>
            </w:r>
          </w:p>
        </w:tc>
        <w:tc>
          <w:tcPr>
            <w:tcW w:w="2162" w:type="dxa"/>
          </w:tcPr>
          <w:p w14:paraId="7329708E" w14:textId="77777777" w:rsidR="004977B5" w:rsidRDefault="004977B5" w:rsidP="003B23B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</w:rPr>
              <w:t>3</w:t>
            </w:r>
          </w:p>
        </w:tc>
      </w:tr>
    </w:tbl>
    <w:p w14:paraId="1C84FE9F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28D1F5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0B86AE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3AC9E2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5FA292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EC68C0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87B3995" w14:textId="77777777" w:rsidR="004977B5" w:rsidRDefault="004977B5" w:rsidP="004977B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5763D4" w14:textId="77777777" w:rsidR="004977B5" w:rsidRDefault="004977B5" w:rsidP="004977B5">
      <w:pPr>
        <w:widowControl w:val="0"/>
        <w:spacing w:after="0"/>
        <w:jc w:val="both"/>
        <w:rPr>
          <w:rFonts w:ascii="Times New Roman" w:hAnsi="Times New Roman" w:cs="Times New Roman"/>
        </w:rPr>
      </w:pPr>
    </w:p>
    <w:p w14:paraId="655E8C53" w14:textId="4BAD5A05" w:rsidR="00A211A4" w:rsidRDefault="00A211A4">
      <w:pPr>
        <w:ind w:firstLine="708"/>
        <w:jc w:val="both"/>
        <w:rPr>
          <w:rFonts w:ascii="Times New Roman" w:hAnsi="Times New Roman" w:cs="Times New Roman"/>
        </w:rPr>
        <w:sectPr w:rsidR="00A211A4">
          <w:pgSz w:w="11910" w:h="16840"/>
          <w:pgMar w:top="1060" w:right="560" w:bottom="960" w:left="1500" w:header="709" w:footer="709" w:gutter="0"/>
          <w:cols w:space="720"/>
          <w:docGrid w:linePitch="360"/>
        </w:sectPr>
      </w:pPr>
    </w:p>
    <w:p w14:paraId="68DE134A" w14:textId="77777777" w:rsidR="00092CB1" w:rsidRDefault="00092CB1">
      <w:pPr>
        <w:widowControl w:val="0"/>
        <w:spacing w:after="0" w:line="240" w:lineRule="auto"/>
        <w:sectPr w:rsidR="00092CB1">
          <w:pgSz w:w="16840" w:h="11910" w:orient="landscape"/>
          <w:pgMar w:top="1100" w:right="1020" w:bottom="1120" w:left="740" w:header="709" w:footer="709" w:gutter="0"/>
          <w:cols w:space="720"/>
          <w:docGrid w:linePitch="360"/>
        </w:sectPr>
      </w:pPr>
    </w:p>
    <w:p w14:paraId="421C3380" w14:textId="77777777" w:rsidR="00A211A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2.2. тематический план и содержание учебной дисциплины</w:t>
      </w:r>
    </w:p>
    <w:p w14:paraId="4EF08E70" w14:textId="76E1BB18" w:rsidR="00A211A4" w:rsidRDefault="0000000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«</w:t>
      </w:r>
      <w:r w:rsidR="00092CB1">
        <w:rPr>
          <w:rFonts w:ascii="Times New Roman" w:hAnsi="Times New Roman" w:cs="Times New Roman"/>
          <w:b/>
          <w:caps/>
          <w:sz w:val="28"/>
          <w:szCs w:val="28"/>
        </w:rPr>
        <w:t>Культура профессионального общения</w:t>
      </w:r>
      <w:r>
        <w:rPr>
          <w:rFonts w:ascii="Times New Roman" w:hAnsi="Times New Roman" w:cs="Times New Roman"/>
          <w:b/>
          <w:caps/>
          <w:sz w:val="28"/>
          <w:szCs w:val="28"/>
        </w:rPr>
        <w:t>»</w:t>
      </w:r>
    </w:p>
    <w:tbl>
      <w:tblPr>
        <w:tblStyle w:val="af6"/>
        <w:tblW w:w="15631" w:type="dxa"/>
        <w:tblLayout w:type="fixed"/>
        <w:tblLook w:val="04A0" w:firstRow="1" w:lastRow="0" w:firstColumn="1" w:lastColumn="0" w:noHBand="0" w:noVBand="1"/>
      </w:tblPr>
      <w:tblGrid>
        <w:gridCol w:w="3256"/>
        <w:gridCol w:w="8316"/>
        <w:gridCol w:w="1841"/>
        <w:gridCol w:w="1982"/>
        <w:gridCol w:w="236"/>
      </w:tblGrid>
      <w:tr w:rsidR="00A211A4" w14:paraId="604E0617" w14:textId="77777777">
        <w:trPr>
          <w:gridAfter w:val="1"/>
          <w:wAfter w:w="216" w:type="dxa"/>
        </w:trPr>
        <w:tc>
          <w:tcPr>
            <w:tcW w:w="3261" w:type="dxa"/>
          </w:tcPr>
          <w:p w14:paraId="7D954FD3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327" w:type="dxa"/>
          </w:tcPr>
          <w:p w14:paraId="64245C7E" w14:textId="7AFBCD3A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Содержание учебного материала, </w:t>
            </w:r>
            <w:r w:rsidR="00400145">
              <w:rPr>
                <w:b/>
                <w:sz w:val="24"/>
                <w:szCs w:val="24"/>
              </w:rPr>
              <w:t>лабораторные работы</w:t>
            </w:r>
            <w:r>
              <w:rPr>
                <w:b/>
                <w:sz w:val="24"/>
                <w:szCs w:val="24"/>
              </w:rPr>
              <w:t xml:space="preserve"> и практические занятия, самостоятельная работа</w:t>
            </w:r>
          </w:p>
          <w:p w14:paraId="61FD3DF0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обучающихся, курсовая работа (проект)</w:t>
            </w:r>
          </w:p>
        </w:tc>
        <w:tc>
          <w:tcPr>
            <w:tcW w:w="1843" w:type="dxa"/>
          </w:tcPr>
          <w:p w14:paraId="4B3E1D2B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 часов</w:t>
            </w:r>
          </w:p>
        </w:tc>
        <w:tc>
          <w:tcPr>
            <w:tcW w:w="1984" w:type="dxa"/>
          </w:tcPr>
          <w:p w14:paraId="28F1D390" w14:textId="77777777" w:rsidR="00A211A4" w:rsidRDefault="00A211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211A4" w14:paraId="4C65A5EA" w14:textId="77777777">
        <w:trPr>
          <w:gridAfter w:val="1"/>
          <w:wAfter w:w="216" w:type="dxa"/>
        </w:trPr>
        <w:tc>
          <w:tcPr>
            <w:tcW w:w="3261" w:type="dxa"/>
          </w:tcPr>
          <w:p w14:paraId="2C4C84D6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8327" w:type="dxa"/>
          </w:tcPr>
          <w:p w14:paraId="0E90CF7A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14:paraId="6474249B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984" w:type="dxa"/>
          </w:tcPr>
          <w:p w14:paraId="56AD2B5E" w14:textId="77777777" w:rsidR="00A211A4" w:rsidRDefault="00A211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211A4" w14:paraId="11DB847E" w14:textId="77777777">
        <w:trPr>
          <w:gridAfter w:val="1"/>
          <w:wAfter w:w="216" w:type="dxa"/>
        </w:trPr>
        <w:tc>
          <w:tcPr>
            <w:tcW w:w="3261" w:type="dxa"/>
          </w:tcPr>
          <w:p w14:paraId="729AEA01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1.</w:t>
            </w:r>
          </w:p>
        </w:tc>
        <w:tc>
          <w:tcPr>
            <w:tcW w:w="8327" w:type="dxa"/>
          </w:tcPr>
          <w:p w14:paraId="3C102D10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Коммуникативные свойства языка.</w:t>
            </w:r>
          </w:p>
        </w:tc>
        <w:tc>
          <w:tcPr>
            <w:tcW w:w="1843" w:type="dxa"/>
          </w:tcPr>
          <w:p w14:paraId="539D8CAA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10</w:t>
            </w:r>
          </w:p>
        </w:tc>
        <w:tc>
          <w:tcPr>
            <w:tcW w:w="1984" w:type="dxa"/>
          </w:tcPr>
          <w:p w14:paraId="5E2A2508" w14:textId="77777777" w:rsidR="00A211A4" w:rsidRDefault="00A211A4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A211A4" w14:paraId="478A270E" w14:textId="77777777">
        <w:trPr>
          <w:gridAfter w:val="1"/>
          <w:wAfter w:w="216" w:type="dxa"/>
          <w:trHeight w:val="988"/>
        </w:trPr>
        <w:tc>
          <w:tcPr>
            <w:tcW w:w="3261" w:type="dxa"/>
            <w:vMerge w:val="restart"/>
          </w:tcPr>
          <w:p w14:paraId="2D768E6C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1.</w:t>
            </w:r>
          </w:p>
          <w:p w14:paraId="38428500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</w:t>
            </w:r>
          </w:p>
        </w:tc>
        <w:tc>
          <w:tcPr>
            <w:tcW w:w="8327" w:type="dxa"/>
          </w:tcPr>
          <w:p w14:paraId="6AF51A94" w14:textId="77777777" w:rsidR="00A211A4" w:rsidRDefault="00000000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580987D7" w14:textId="77777777" w:rsidR="00A211A4" w:rsidRDefault="00000000">
            <w:pPr>
              <w:jc w:val="both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Язык и речь. Функции языка. Понятие о литературном языке и языковой норме. Типы норм.</w:t>
            </w:r>
          </w:p>
        </w:tc>
        <w:tc>
          <w:tcPr>
            <w:tcW w:w="1843" w:type="dxa"/>
            <w:vMerge w:val="restart"/>
          </w:tcPr>
          <w:p w14:paraId="00AD287D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0DF6EDAC" w14:textId="77777777" w:rsidR="00A211A4" w:rsidRDefault="00000000">
            <w:pPr>
              <w:rPr>
                <w:rFonts w:eastAsia="Calibri"/>
                <w:bCs/>
              </w:rPr>
            </w:pPr>
            <w:r>
              <w:rPr>
                <w:rFonts w:eastAsia="Calibri"/>
                <w:i/>
                <w:sz w:val="24"/>
                <w:szCs w:val="24"/>
              </w:rPr>
              <w:t>ОК 04; ОК 05</w:t>
            </w:r>
          </w:p>
          <w:p w14:paraId="5508A40B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</w:tr>
      <w:tr w:rsidR="00A211A4" w14:paraId="7B2E5772" w14:textId="77777777">
        <w:trPr>
          <w:gridAfter w:val="1"/>
          <w:wAfter w:w="216" w:type="dxa"/>
          <w:trHeight w:val="1332"/>
        </w:trPr>
        <w:tc>
          <w:tcPr>
            <w:tcW w:w="3261" w:type="dxa"/>
            <w:vMerge w:val="restart"/>
          </w:tcPr>
          <w:p w14:paraId="1A091935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2.</w:t>
            </w:r>
          </w:p>
          <w:p w14:paraId="6A18C6EA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Общение и речь. </w:t>
            </w:r>
          </w:p>
        </w:tc>
        <w:tc>
          <w:tcPr>
            <w:tcW w:w="8327" w:type="dxa"/>
          </w:tcPr>
          <w:p w14:paraId="5393F5D8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  <w:u w:val="single"/>
              </w:rPr>
            </w:pPr>
            <w:r>
              <w:rPr>
                <w:rFonts w:eastAsia="Calibri"/>
                <w:b/>
                <w:sz w:val="24"/>
                <w:szCs w:val="24"/>
                <w:u w:val="single"/>
              </w:rPr>
              <w:t>Профессионально-ориентированное содержание</w:t>
            </w:r>
          </w:p>
          <w:p w14:paraId="6E4B3C74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Культура речи и речевой этикет.</w:t>
            </w:r>
          </w:p>
          <w:p w14:paraId="575B17F0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 xml:space="preserve">Коммуникативные качества речи. Профессиональный сленг в профессии: </w:t>
            </w:r>
            <w:r>
              <w:rPr>
                <w:rFonts w:eastAsia="Calibri"/>
                <w:bCs/>
                <w:sz w:val="24"/>
                <w:szCs w:val="24"/>
              </w:rPr>
              <w:t>«Сварщик (ручной частично механизированной сварки (наплавки))»</w:t>
            </w:r>
          </w:p>
        </w:tc>
        <w:tc>
          <w:tcPr>
            <w:tcW w:w="1843" w:type="dxa"/>
            <w:vMerge w:val="restart"/>
          </w:tcPr>
          <w:p w14:paraId="5CB23E4F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3D0D3AA9" w14:textId="6F0A32CF" w:rsidR="00A211A4" w:rsidRDefault="00092CB1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3F9036B1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1A8F0137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ПК-1.1.</w:t>
            </w:r>
          </w:p>
        </w:tc>
      </w:tr>
      <w:tr w:rsidR="00A211A4" w14:paraId="7B3E4EC6" w14:textId="77777777">
        <w:trPr>
          <w:gridAfter w:val="1"/>
          <w:wAfter w:w="216" w:type="dxa"/>
          <w:trHeight w:val="1292"/>
        </w:trPr>
        <w:tc>
          <w:tcPr>
            <w:tcW w:w="3261" w:type="dxa"/>
            <w:vMerge w:val="restart"/>
          </w:tcPr>
          <w:p w14:paraId="3BDDA0A8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3.</w:t>
            </w:r>
          </w:p>
          <w:p w14:paraId="40692AC4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Речевое общение.</w:t>
            </w:r>
          </w:p>
        </w:tc>
        <w:tc>
          <w:tcPr>
            <w:tcW w:w="8327" w:type="dxa"/>
          </w:tcPr>
          <w:p w14:paraId="1D9A83F6" w14:textId="77777777" w:rsidR="00A211A4" w:rsidRDefault="00000000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4BC53747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Основные единицы речевого общения. Организация вербального взаимодействия. Невербальные средства общения.</w:t>
            </w:r>
          </w:p>
          <w:p w14:paraId="67E6807F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Доказательность и убедительность речи. Основные виды аргументов.</w:t>
            </w:r>
          </w:p>
        </w:tc>
        <w:tc>
          <w:tcPr>
            <w:tcW w:w="1843" w:type="dxa"/>
            <w:vMerge w:val="restart"/>
          </w:tcPr>
          <w:p w14:paraId="10DC82F3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76984C96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14:paraId="4BBF0C0E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</w:t>
            </w:r>
          </w:p>
        </w:tc>
      </w:tr>
      <w:tr w:rsidR="00A211A4" w14:paraId="5BE56756" w14:textId="77777777">
        <w:trPr>
          <w:gridAfter w:val="1"/>
          <w:wAfter w:w="216" w:type="dxa"/>
          <w:trHeight w:val="1266"/>
        </w:trPr>
        <w:tc>
          <w:tcPr>
            <w:tcW w:w="3261" w:type="dxa"/>
            <w:vMerge w:val="restart"/>
          </w:tcPr>
          <w:p w14:paraId="2060EC08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Тема 4.</w:t>
            </w:r>
          </w:p>
          <w:p w14:paraId="414BAA2D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Основы ораторского искусства.</w:t>
            </w:r>
          </w:p>
        </w:tc>
        <w:tc>
          <w:tcPr>
            <w:tcW w:w="8327" w:type="dxa"/>
          </w:tcPr>
          <w:p w14:paraId="0ECC4DD4" w14:textId="77777777" w:rsidR="00A211A4" w:rsidRDefault="00000000">
            <w:pPr>
              <w:spacing w:after="150"/>
              <w:rPr>
                <w:b/>
                <w:bCs/>
                <w:color w:val="333333"/>
                <w:sz w:val="24"/>
                <w:szCs w:val="24"/>
                <w:u w:val="single"/>
              </w:rPr>
            </w:pPr>
            <w:r>
              <w:rPr>
                <w:b/>
                <w:bCs/>
                <w:color w:val="333333"/>
                <w:sz w:val="24"/>
                <w:szCs w:val="24"/>
                <w:u w:val="single"/>
              </w:rPr>
              <w:t>Содержание учебного материала</w:t>
            </w:r>
          </w:p>
          <w:p w14:paraId="4ED26A73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Понятие об ораторском искусстве. Оратор и его аудитория.</w:t>
            </w:r>
          </w:p>
          <w:p w14:paraId="794A8C99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Подготовка речи: выбор темы, цель речи. Основные приемы поиска материала.</w:t>
            </w:r>
          </w:p>
        </w:tc>
        <w:tc>
          <w:tcPr>
            <w:tcW w:w="1843" w:type="dxa"/>
            <w:vMerge w:val="restart"/>
          </w:tcPr>
          <w:p w14:paraId="3C00CD15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05C87014" w14:textId="77777777" w:rsidR="00A211A4" w:rsidRDefault="00000000">
            <w:pPr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14:paraId="758073BF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</w:t>
            </w:r>
          </w:p>
        </w:tc>
      </w:tr>
      <w:tr w:rsidR="00A211A4" w14:paraId="5454473B" w14:textId="77777777">
        <w:trPr>
          <w:gridAfter w:val="1"/>
          <w:wAfter w:w="216" w:type="dxa"/>
        </w:trPr>
        <w:tc>
          <w:tcPr>
            <w:tcW w:w="3261" w:type="dxa"/>
          </w:tcPr>
          <w:p w14:paraId="0ABA3F50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Раздел 2.</w:t>
            </w:r>
          </w:p>
        </w:tc>
        <w:tc>
          <w:tcPr>
            <w:tcW w:w="8327" w:type="dxa"/>
          </w:tcPr>
          <w:p w14:paraId="261B9736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Языковые нормы.</w:t>
            </w:r>
          </w:p>
        </w:tc>
        <w:tc>
          <w:tcPr>
            <w:tcW w:w="1843" w:type="dxa"/>
          </w:tcPr>
          <w:p w14:paraId="0B84C079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>8</w:t>
            </w:r>
          </w:p>
        </w:tc>
        <w:tc>
          <w:tcPr>
            <w:tcW w:w="1984" w:type="dxa"/>
          </w:tcPr>
          <w:p w14:paraId="7ED88ADD" w14:textId="77777777" w:rsidR="00A211A4" w:rsidRDefault="00A211A4">
            <w:pPr>
              <w:rPr>
                <w:b/>
                <w:bCs/>
                <w:color w:val="333333"/>
                <w:sz w:val="24"/>
                <w:szCs w:val="24"/>
              </w:rPr>
            </w:pPr>
          </w:p>
        </w:tc>
      </w:tr>
      <w:tr w:rsidR="00A211A4" w14:paraId="0D4DD24D" w14:textId="77777777">
        <w:trPr>
          <w:gridAfter w:val="1"/>
          <w:wAfter w:w="216" w:type="dxa"/>
        </w:trPr>
        <w:tc>
          <w:tcPr>
            <w:tcW w:w="3261" w:type="dxa"/>
            <w:vMerge w:val="restart"/>
          </w:tcPr>
          <w:p w14:paraId="403D8185" w14:textId="77777777" w:rsidR="00A211A4" w:rsidRDefault="0000000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 xml:space="preserve">1. </w:t>
            </w:r>
            <w:r>
              <w:rPr>
                <w:rFonts w:eastAsia="Calibri"/>
                <w:sz w:val="24"/>
                <w:szCs w:val="24"/>
              </w:rPr>
              <w:t>Язык как средство профессиональной, социальной и межкультурной коммуникации.</w:t>
            </w:r>
          </w:p>
          <w:p w14:paraId="129E920D" w14:textId="77777777" w:rsidR="00A211A4" w:rsidRDefault="00A211A4">
            <w:pPr>
              <w:rPr>
                <w:rFonts w:eastAsia="Calibri"/>
                <w:sz w:val="24"/>
                <w:szCs w:val="24"/>
              </w:rPr>
            </w:pPr>
          </w:p>
          <w:p w14:paraId="6855C22E" w14:textId="77777777" w:rsidR="00A211A4" w:rsidRDefault="00A211A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7" w:type="dxa"/>
          </w:tcPr>
          <w:p w14:paraId="3D074729" w14:textId="77777777" w:rsidR="00A211A4" w:rsidRDefault="00000000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43" w:type="dxa"/>
            <w:vMerge w:val="restart"/>
          </w:tcPr>
          <w:p w14:paraId="5B41D1AD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0715B544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66D795E4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779E41C3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ПК-1.1.</w:t>
            </w:r>
          </w:p>
        </w:tc>
      </w:tr>
      <w:tr w:rsidR="00A211A4" w14:paraId="00BCF73D" w14:textId="77777777">
        <w:trPr>
          <w:gridAfter w:val="1"/>
          <w:wAfter w:w="216" w:type="dxa"/>
          <w:trHeight w:val="1101"/>
        </w:trPr>
        <w:tc>
          <w:tcPr>
            <w:tcW w:w="3261" w:type="dxa"/>
            <w:vMerge/>
          </w:tcPr>
          <w:p w14:paraId="7D897C35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1E6EEBDA" w14:textId="77777777" w:rsidR="00A211A4" w:rsidRDefault="00000000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Основные аспекты культуры речи (нормативный, коммуникативный, этический). Языковые и речевые нормы. Речевые формулы. Речевой этикет.</w:t>
            </w:r>
          </w:p>
        </w:tc>
        <w:tc>
          <w:tcPr>
            <w:tcW w:w="1843" w:type="dxa"/>
            <w:vMerge/>
          </w:tcPr>
          <w:p w14:paraId="205AC192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4C0BA6E" w14:textId="77777777" w:rsidR="00A211A4" w:rsidRDefault="00A211A4"/>
        </w:tc>
      </w:tr>
      <w:tr w:rsidR="00A211A4" w14:paraId="237A4834" w14:textId="77777777">
        <w:trPr>
          <w:gridAfter w:val="1"/>
          <w:wAfter w:w="216" w:type="dxa"/>
          <w:trHeight w:val="1574"/>
        </w:trPr>
        <w:tc>
          <w:tcPr>
            <w:tcW w:w="3261" w:type="dxa"/>
            <w:vMerge w:val="restart"/>
          </w:tcPr>
          <w:p w14:paraId="6C659A80" w14:textId="77777777" w:rsidR="00A211A4" w:rsidRDefault="0000000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Тема </w:t>
            </w:r>
            <w:r>
              <w:rPr>
                <w:rFonts w:eastAsia="Calibri"/>
                <w:b/>
                <w:sz w:val="24"/>
                <w:szCs w:val="24"/>
              </w:rPr>
              <w:t>2</w:t>
            </w:r>
            <w:r>
              <w:rPr>
                <w:rFonts w:eastAsia="Calibri"/>
                <w:sz w:val="24"/>
                <w:szCs w:val="24"/>
              </w:rPr>
              <w:t xml:space="preserve">. </w:t>
            </w:r>
          </w:p>
          <w:p w14:paraId="10E51B50" w14:textId="77777777" w:rsidR="00A211A4" w:rsidRDefault="00A211A4">
            <w:pPr>
              <w:rPr>
                <w:rFonts w:eastAsia="Calibri"/>
                <w:sz w:val="24"/>
                <w:szCs w:val="24"/>
              </w:rPr>
            </w:pPr>
          </w:p>
          <w:p w14:paraId="40557FFD" w14:textId="77777777" w:rsidR="00A211A4" w:rsidRDefault="0000000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Коммуникативный аспект культуры речи.</w:t>
            </w:r>
          </w:p>
          <w:p w14:paraId="2B1BE208" w14:textId="77777777" w:rsidR="00A211A4" w:rsidRDefault="00A211A4">
            <w:pPr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8327" w:type="dxa"/>
          </w:tcPr>
          <w:p w14:paraId="67BB0D91" w14:textId="77777777" w:rsidR="00A211A4" w:rsidRDefault="0000000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  <w:p w14:paraId="0E046A84" w14:textId="77777777" w:rsidR="00A211A4" w:rsidRDefault="0000000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Функциональные стили русского литературного языка как типовые коммуникативные ситуации. Язык художественной литературы и литературный язык. Индивидуальные стили в рамках языка художественной литературы. Разговорная речь и устная речь.</w:t>
            </w:r>
          </w:p>
        </w:tc>
        <w:tc>
          <w:tcPr>
            <w:tcW w:w="1843" w:type="dxa"/>
            <w:vMerge w:val="restart"/>
          </w:tcPr>
          <w:p w14:paraId="5A770093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25DF134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  <w:p w14:paraId="08FB1DA7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4AD4744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2693CD01" w14:textId="77777777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</w:tcPr>
          <w:p w14:paraId="0F2C55EA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32E8AE7A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ПК-1.1.</w:t>
            </w:r>
          </w:p>
        </w:tc>
      </w:tr>
      <w:tr w:rsidR="00A211A4" w14:paraId="6617462B" w14:textId="77777777">
        <w:trPr>
          <w:gridAfter w:val="1"/>
          <w:wAfter w:w="216" w:type="dxa"/>
          <w:trHeight w:val="1574"/>
        </w:trPr>
        <w:tc>
          <w:tcPr>
            <w:tcW w:w="3261" w:type="dxa"/>
            <w:vMerge/>
          </w:tcPr>
          <w:p w14:paraId="2530AA1D" w14:textId="77777777" w:rsidR="00A211A4" w:rsidRDefault="00A211A4"/>
        </w:tc>
        <w:tc>
          <w:tcPr>
            <w:tcW w:w="8327" w:type="dxa"/>
            <w:vMerge w:val="restart"/>
          </w:tcPr>
          <w:p w14:paraId="56FAEF5A" w14:textId="77777777" w:rsidR="00A211A4" w:rsidRDefault="00000000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Практические занятия:</w:t>
            </w:r>
          </w:p>
          <w:p w14:paraId="73BD4135" w14:textId="77777777" w:rsidR="00A211A4" w:rsidRDefault="00000000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Возможности лексики в различных функциональных стилях. Проблемы использования синонимов, омонимов, паронимов. Лексика, ограниченная по сфере использования (историзмы, архаизмы, неологизмы, диалектизмы, профессионализмы, жаргонизмы).</w:t>
            </w:r>
          </w:p>
        </w:tc>
        <w:tc>
          <w:tcPr>
            <w:tcW w:w="1843" w:type="dxa"/>
            <w:vMerge w:val="restart"/>
          </w:tcPr>
          <w:p w14:paraId="3E7B9593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 w:val="restart"/>
          </w:tcPr>
          <w:p w14:paraId="2626040B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1B75D318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ПК-1.1.</w:t>
            </w:r>
          </w:p>
          <w:p w14:paraId="123002EF" w14:textId="77777777" w:rsidR="00A211A4" w:rsidRDefault="00A211A4">
            <w:pPr>
              <w:jc w:val="center"/>
              <w:rPr>
                <w:sz w:val="24"/>
                <w:szCs w:val="24"/>
              </w:rPr>
            </w:pPr>
          </w:p>
          <w:p w14:paraId="56ED3BAD" w14:textId="77777777" w:rsidR="00A211A4" w:rsidRDefault="00A211A4">
            <w:pPr>
              <w:jc w:val="center"/>
              <w:rPr>
                <w:sz w:val="24"/>
                <w:szCs w:val="24"/>
              </w:rPr>
            </w:pPr>
          </w:p>
        </w:tc>
      </w:tr>
      <w:tr w:rsidR="00A211A4" w14:paraId="69FB6869" w14:textId="77777777">
        <w:trPr>
          <w:gridAfter w:val="1"/>
          <w:wAfter w:w="216" w:type="dxa"/>
          <w:trHeight w:val="401"/>
        </w:trPr>
        <w:tc>
          <w:tcPr>
            <w:tcW w:w="3261" w:type="dxa"/>
            <w:vMerge w:val="restart"/>
          </w:tcPr>
          <w:p w14:paraId="25EBD629" w14:textId="77777777" w:rsidR="00A211A4" w:rsidRDefault="0000000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Раздел 3.</w:t>
            </w:r>
          </w:p>
        </w:tc>
        <w:tc>
          <w:tcPr>
            <w:tcW w:w="8327" w:type="dxa"/>
            <w:vMerge w:val="restart"/>
          </w:tcPr>
          <w:p w14:paraId="6383A401" w14:textId="77777777" w:rsidR="00A211A4" w:rsidRDefault="00000000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Особенности профессиональной коммуникации.</w:t>
            </w:r>
          </w:p>
          <w:p w14:paraId="4C37B4A5" w14:textId="77777777" w:rsidR="00A211A4" w:rsidRDefault="00A211A4">
            <w:pPr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843" w:type="dxa"/>
            <w:vMerge w:val="restart"/>
          </w:tcPr>
          <w:p w14:paraId="101A0891" w14:textId="77777777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12</w:t>
            </w:r>
          </w:p>
        </w:tc>
        <w:tc>
          <w:tcPr>
            <w:tcW w:w="1984" w:type="dxa"/>
            <w:vMerge w:val="restart"/>
          </w:tcPr>
          <w:p w14:paraId="51C7685C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</w:tr>
      <w:tr w:rsidR="00A211A4" w14:paraId="4990E826" w14:textId="77777777">
        <w:trPr>
          <w:gridAfter w:val="1"/>
          <w:wAfter w:w="216" w:type="dxa"/>
          <w:trHeight w:val="230"/>
        </w:trPr>
        <w:tc>
          <w:tcPr>
            <w:tcW w:w="3261" w:type="dxa"/>
            <w:vMerge w:val="restart"/>
          </w:tcPr>
          <w:p w14:paraId="6CE17FEC" w14:textId="77777777" w:rsidR="00A211A4" w:rsidRDefault="00000000">
            <w:pPr>
              <w:rPr>
                <w:rFonts w:eastAsia="Calibri"/>
                <w:b/>
                <w:bCs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Тема </w:t>
            </w:r>
            <w:r>
              <w:rPr>
                <w:rFonts w:eastAsia="Calibri"/>
                <w:b/>
                <w:sz w:val="24"/>
                <w:szCs w:val="24"/>
                <w:lang w:val="en-US"/>
              </w:rPr>
              <w:t xml:space="preserve">1. </w:t>
            </w:r>
            <w:r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14:paraId="21F583A3" w14:textId="77777777" w:rsidR="00A211A4" w:rsidRDefault="00000000">
            <w:pPr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Научный стиль.</w:t>
            </w:r>
          </w:p>
          <w:p w14:paraId="62C7C447" w14:textId="77777777" w:rsidR="00A211A4" w:rsidRDefault="00A211A4">
            <w:pPr>
              <w:rPr>
                <w:rFonts w:eastAsia="Calibri"/>
              </w:rPr>
            </w:pPr>
          </w:p>
        </w:tc>
        <w:tc>
          <w:tcPr>
            <w:tcW w:w="8327" w:type="dxa"/>
            <w:vMerge w:val="restart"/>
          </w:tcPr>
          <w:p w14:paraId="24C1BD3F" w14:textId="77777777" w:rsidR="00A211A4" w:rsidRDefault="00000000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43" w:type="dxa"/>
            <w:vMerge w:val="restart"/>
          </w:tcPr>
          <w:p w14:paraId="3785F17B" w14:textId="4E967513" w:rsidR="00A211A4" w:rsidRDefault="00A211A4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88DBC20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6076D331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ПК-1.1.</w:t>
            </w:r>
          </w:p>
        </w:tc>
      </w:tr>
      <w:tr w:rsidR="00A211A4" w14:paraId="45B50E77" w14:textId="77777777">
        <w:trPr>
          <w:gridAfter w:val="1"/>
          <w:wAfter w:w="216" w:type="dxa"/>
          <w:trHeight w:val="230"/>
        </w:trPr>
        <w:tc>
          <w:tcPr>
            <w:tcW w:w="3261" w:type="dxa"/>
            <w:vMerge/>
          </w:tcPr>
          <w:p w14:paraId="5726E27A" w14:textId="77777777" w:rsidR="00A211A4" w:rsidRDefault="00A211A4"/>
        </w:tc>
        <w:tc>
          <w:tcPr>
            <w:tcW w:w="8327" w:type="dxa"/>
            <w:vMerge w:val="restart"/>
          </w:tcPr>
          <w:p w14:paraId="09CB5903" w14:textId="77777777" w:rsidR="00A211A4" w:rsidRDefault="00000000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 xml:space="preserve">Научный стиль и его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подстили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. Профессиональная речь и терминология. Виды терминов (общенаучные, </w:t>
            </w:r>
            <w:proofErr w:type="spellStart"/>
            <w:r>
              <w:rPr>
                <w:rFonts w:eastAsia="Calibri"/>
                <w:sz w:val="24"/>
                <w:szCs w:val="24"/>
              </w:rPr>
              <w:t>частнонаучные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и технологические).</w:t>
            </w:r>
          </w:p>
        </w:tc>
        <w:tc>
          <w:tcPr>
            <w:tcW w:w="1843" w:type="dxa"/>
            <w:vMerge w:val="restart"/>
          </w:tcPr>
          <w:p w14:paraId="592270C6" w14:textId="57F9CFA0" w:rsidR="00A211A4" w:rsidRDefault="00092CB1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/>
          </w:tcPr>
          <w:p w14:paraId="194D4DF9" w14:textId="77777777" w:rsidR="00A211A4" w:rsidRDefault="00A211A4"/>
        </w:tc>
      </w:tr>
      <w:tr w:rsidR="00A211A4" w14:paraId="46AABE04" w14:textId="77777777">
        <w:trPr>
          <w:gridAfter w:val="1"/>
          <w:wAfter w:w="216" w:type="dxa"/>
        </w:trPr>
        <w:tc>
          <w:tcPr>
            <w:tcW w:w="3261" w:type="dxa"/>
            <w:vMerge w:val="restart"/>
          </w:tcPr>
          <w:p w14:paraId="4DF8D03C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b/>
                <w:bCs/>
                <w:color w:val="333333"/>
                <w:sz w:val="24"/>
                <w:szCs w:val="24"/>
              </w:rPr>
              <w:t xml:space="preserve">Тема </w:t>
            </w:r>
            <w:r w:rsidRPr="006F0DB1">
              <w:rPr>
                <w:b/>
                <w:bCs/>
                <w:color w:val="333333"/>
                <w:sz w:val="24"/>
                <w:szCs w:val="24"/>
              </w:rPr>
              <w:t>2.</w:t>
            </w:r>
          </w:p>
          <w:p w14:paraId="5D5961F1" w14:textId="77777777" w:rsidR="00A211A4" w:rsidRDefault="00000000">
            <w:pPr>
              <w:spacing w:after="150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Официально-деловая письменная речь.</w:t>
            </w:r>
          </w:p>
        </w:tc>
        <w:tc>
          <w:tcPr>
            <w:tcW w:w="8327" w:type="dxa"/>
          </w:tcPr>
          <w:p w14:paraId="490F33B7" w14:textId="77777777" w:rsidR="00A211A4" w:rsidRDefault="00000000">
            <w:pPr>
              <w:rPr>
                <w:rFonts w:eastAsia="Calibri"/>
              </w:rPr>
            </w:pPr>
            <w:r>
              <w:rPr>
                <w:rFonts w:eastAsia="Calibri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1843" w:type="dxa"/>
            <w:vMerge w:val="restart"/>
          </w:tcPr>
          <w:p w14:paraId="626D714B" w14:textId="77777777" w:rsidR="00092CB1" w:rsidRDefault="00092CB1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</w:p>
          <w:p w14:paraId="673FD329" w14:textId="259F1175" w:rsidR="00A211A4" w:rsidRDefault="00000000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4</w:t>
            </w:r>
          </w:p>
        </w:tc>
        <w:tc>
          <w:tcPr>
            <w:tcW w:w="1984" w:type="dxa"/>
            <w:vMerge w:val="restart"/>
          </w:tcPr>
          <w:p w14:paraId="1694CA60" w14:textId="77777777" w:rsidR="00A211A4" w:rsidRDefault="00000000">
            <w:r>
              <w:rPr>
                <w:rFonts w:eastAsia="Calibri"/>
                <w:i/>
                <w:sz w:val="24"/>
                <w:szCs w:val="24"/>
              </w:rPr>
              <w:t>ОК 04; ОК 05; ОК 09</w:t>
            </w:r>
          </w:p>
          <w:p w14:paraId="65248FBA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</w:rPr>
              <w:t>ПК-1.1.</w:t>
            </w:r>
          </w:p>
        </w:tc>
      </w:tr>
      <w:tr w:rsidR="00A211A4" w14:paraId="792C92CB" w14:textId="77777777">
        <w:trPr>
          <w:trHeight w:val="276"/>
        </w:trPr>
        <w:tc>
          <w:tcPr>
            <w:tcW w:w="3261" w:type="dxa"/>
            <w:vMerge/>
          </w:tcPr>
          <w:p w14:paraId="1F488B6D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3D19A49F" w14:textId="77777777" w:rsidR="00A211A4" w:rsidRDefault="00000000">
            <w:pPr>
              <w:rPr>
                <w:rFonts w:eastAsia="Calibri"/>
                <w:bCs/>
              </w:rPr>
            </w:pPr>
            <w:r>
              <w:rPr>
                <w:rFonts w:eastAsia="Calibri"/>
                <w:sz w:val="24"/>
                <w:szCs w:val="24"/>
              </w:rPr>
              <w:t>Виды документов. Виды и формы деловой коммуникации. Предмет деловой переписки. Виды деловых писем. Рекламные тексты в профессиональной деятельности.</w:t>
            </w:r>
          </w:p>
        </w:tc>
        <w:tc>
          <w:tcPr>
            <w:tcW w:w="1843" w:type="dxa"/>
            <w:vMerge/>
          </w:tcPr>
          <w:p w14:paraId="1BCD414E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4F0323" w14:textId="77777777" w:rsidR="00A211A4" w:rsidRDefault="00A211A4"/>
        </w:tc>
        <w:tc>
          <w:tcPr>
            <w:tcW w:w="216" w:type="dxa"/>
            <w:vMerge w:val="restart"/>
          </w:tcPr>
          <w:p w14:paraId="6E381939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</w:tr>
      <w:tr w:rsidR="00A211A4" w14:paraId="4E213FE2" w14:textId="77777777">
        <w:tc>
          <w:tcPr>
            <w:tcW w:w="3261" w:type="dxa"/>
            <w:vMerge/>
          </w:tcPr>
          <w:p w14:paraId="3E0875F3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  <w:tc>
          <w:tcPr>
            <w:tcW w:w="8327" w:type="dxa"/>
          </w:tcPr>
          <w:p w14:paraId="65A1BD06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Практические занятия по теме:</w:t>
            </w:r>
          </w:p>
          <w:p w14:paraId="08DD6F8B" w14:textId="77777777" w:rsidR="00A211A4" w:rsidRDefault="00000000">
            <w:pPr>
              <w:rPr>
                <w:color w:val="333333"/>
                <w:sz w:val="24"/>
                <w:szCs w:val="24"/>
              </w:rPr>
            </w:pPr>
            <w:r>
              <w:rPr>
                <w:iCs/>
                <w:color w:val="333333"/>
                <w:sz w:val="24"/>
                <w:szCs w:val="24"/>
              </w:rPr>
              <w:t>Требования к оформлению реквизиторов документов. Типы документов.</w:t>
            </w:r>
          </w:p>
        </w:tc>
        <w:tc>
          <w:tcPr>
            <w:tcW w:w="1843" w:type="dxa"/>
          </w:tcPr>
          <w:p w14:paraId="320CCB3D" w14:textId="5A634215" w:rsidR="00A211A4" w:rsidRDefault="00092CB1">
            <w:pPr>
              <w:spacing w:after="150"/>
              <w:jc w:val="center"/>
              <w:rPr>
                <w:color w:val="333333"/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2</w:t>
            </w:r>
          </w:p>
        </w:tc>
        <w:tc>
          <w:tcPr>
            <w:tcW w:w="1984" w:type="dxa"/>
            <w:vMerge/>
          </w:tcPr>
          <w:p w14:paraId="2FDDAF4A" w14:textId="77777777" w:rsidR="00A211A4" w:rsidRDefault="00A211A4"/>
        </w:tc>
        <w:tc>
          <w:tcPr>
            <w:tcW w:w="216" w:type="dxa"/>
            <w:vMerge/>
          </w:tcPr>
          <w:p w14:paraId="669A7256" w14:textId="77777777" w:rsidR="00A211A4" w:rsidRDefault="00A211A4">
            <w:pPr>
              <w:rPr>
                <w:color w:val="333333"/>
                <w:sz w:val="24"/>
                <w:szCs w:val="24"/>
              </w:rPr>
            </w:pPr>
          </w:p>
        </w:tc>
      </w:tr>
      <w:tr w:rsidR="00A211A4" w14:paraId="0C3F117B" w14:textId="77777777">
        <w:trPr>
          <w:gridAfter w:val="1"/>
          <w:wAfter w:w="216" w:type="dxa"/>
        </w:trPr>
        <w:tc>
          <w:tcPr>
            <w:tcW w:w="3261" w:type="dxa"/>
          </w:tcPr>
          <w:p w14:paraId="6C9C977E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  <w:r>
              <w:rPr>
                <w:rFonts w:eastAsia="Arial"/>
                <w:b/>
                <w:color w:val="333333"/>
                <w:sz w:val="24"/>
                <w:highlight w:val="white"/>
              </w:rPr>
              <w:t>Дифференцированный зачёт</w:t>
            </w:r>
            <w:r>
              <w:rPr>
                <w:rFonts w:eastAsia="Arial"/>
                <w:color w:val="333333"/>
                <w:sz w:val="24"/>
                <w:highlight w:val="white"/>
              </w:rPr>
              <w:t> </w:t>
            </w:r>
          </w:p>
        </w:tc>
        <w:tc>
          <w:tcPr>
            <w:tcW w:w="8327" w:type="dxa"/>
          </w:tcPr>
          <w:p w14:paraId="4E6CA72C" w14:textId="77777777" w:rsidR="00A211A4" w:rsidRDefault="00000000">
            <w:pPr>
              <w:pStyle w:val="Style22"/>
              <w:widowControl/>
              <w:spacing w:line="240" w:lineRule="auto"/>
              <w:ind w:firstLine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по учебной дисциплине «Культура речи»</w:t>
            </w:r>
          </w:p>
        </w:tc>
        <w:tc>
          <w:tcPr>
            <w:tcW w:w="1843" w:type="dxa"/>
          </w:tcPr>
          <w:p w14:paraId="39561A20" w14:textId="4CD385BF" w:rsidR="00A211A4" w:rsidRDefault="00A2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373520FB" w14:textId="77777777" w:rsidR="00A211A4" w:rsidRDefault="00A211A4">
            <w:pPr>
              <w:rPr>
                <w:b/>
                <w:bCs/>
                <w:sz w:val="24"/>
                <w:szCs w:val="24"/>
              </w:rPr>
            </w:pPr>
          </w:p>
        </w:tc>
      </w:tr>
      <w:tr w:rsidR="00A211A4" w14:paraId="47371639" w14:textId="77777777">
        <w:trPr>
          <w:gridAfter w:val="1"/>
          <w:wAfter w:w="216" w:type="dxa"/>
        </w:trPr>
        <w:tc>
          <w:tcPr>
            <w:tcW w:w="3261" w:type="dxa"/>
          </w:tcPr>
          <w:p w14:paraId="6A8E5C6B" w14:textId="77777777" w:rsidR="00A211A4" w:rsidRDefault="00A211A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8327" w:type="dxa"/>
          </w:tcPr>
          <w:p w14:paraId="727C72AC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                                        Всего</w:t>
            </w:r>
          </w:p>
        </w:tc>
        <w:tc>
          <w:tcPr>
            <w:tcW w:w="1843" w:type="dxa"/>
          </w:tcPr>
          <w:p w14:paraId="2B482FB7" w14:textId="77777777" w:rsidR="00A211A4" w:rsidRDefault="000000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34</w:t>
            </w:r>
          </w:p>
        </w:tc>
        <w:tc>
          <w:tcPr>
            <w:tcW w:w="1984" w:type="dxa"/>
          </w:tcPr>
          <w:p w14:paraId="0B5B4372" w14:textId="77777777" w:rsidR="00A211A4" w:rsidRDefault="00A211A4">
            <w:pPr>
              <w:rPr>
                <w:b/>
                <w:bCs/>
                <w:sz w:val="24"/>
                <w:szCs w:val="24"/>
              </w:rPr>
            </w:pPr>
          </w:p>
        </w:tc>
      </w:tr>
    </w:tbl>
    <w:p w14:paraId="275C702F" w14:textId="77777777" w:rsidR="00A211A4" w:rsidRDefault="00A211A4">
      <w:pPr>
        <w:pStyle w:val="Style24"/>
        <w:widowControl/>
        <w:tabs>
          <w:tab w:val="left" w:pos="566"/>
        </w:tabs>
        <w:spacing w:line="240" w:lineRule="auto"/>
        <w:ind w:left="292" w:firstLine="0"/>
        <w:rPr>
          <w:rStyle w:val="FontStyle54"/>
          <w:rFonts w:ascii="Times New Roman" w:hAnsi="Times New Roman" w:cs="Times New Roman"/>
          <w:sz w:val="28"/>
          <w:szCs w:val="28"/>
        </w:rPr>
      </w:pPr>
    </w:p>
    <w:p w14:paraId="5C403427" w14:textId="134CCD61" w:rsidR="00A211A4" w:rsidRDefault="00A211A4">
      <w:pPr>
        <w:pStyle w:val="Style24"/>
        <w:tabs>
          <w:tab w:val="left" w:pos="566"/>
        </w:tabs>
        <w:spacing w:line="240" w:lineRule="auto"/>
        <w:rPr>
          <w:rStyle w:val="FontStyle54"/>
          <w:rFonts w:ascii="Times New Roman" w:hAnsi="Times New Roman" w:cs="Times New Roman"/>
          <w:sz w:val="24"/>
          <w:szCs w:val="24"/>
        </w:rPr>
      </w:pPr>
    </w:p>
    <w:p w14:paraId="261D9197" w14:textId="77777777" w:rsidR="00A211A4" w:rsidRDefault="00A211A4">
      <w:pPr>
        <w:pStyle w:val="Style24"/>
        <w:widowControl/>
        <w:tabs>
          <w:tab w:val="left" w:pos="566"/>
        </w:tabs>
        <w:spacing w:line="240" w:lineRule="auto"/>
        <w:ind w:firstLine="0"/>
        <w:rPr>
          <w:rStyle w:val="FontStyle54"/>
          <w:rFonts w:ascii="Times New Roman" w:hAnsi="Times New Roman" w:cs="Times New Roman"/>
          <w:sz w:val="28"/>
          <w:szCs w:val="28"/>
        </w:rPr>
        <w:sectPr w:rsidR="00A211A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851" w:right="1134" w:bottom="851" w:left="1134" w:header="709" w:footer="709" w:gutter="0"/>
          <w:cols w:space="708"/>
          <w:docGrid w:linePitch="360"/>
        </w:sectPr>
      </w:pPr>
    </w:p>
    <w:p w14:paraId="57670407" w14:textId="77777777" w:rsidR="00A211A4" w:rsidRDefault="00000000" w:rsidP="002065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3.УСЛОВИЯ РЕАЛИЗАЦИИ ПРОГРАММЫ ОБЩЕОБРАЗОВАТЕЛЬНОЙ ДИСЦИПЛИНЫ</w:t>
      </w:r>
    </w:p>
    <w:p w14:paraId="261266E6" w14:textId="77777777" w:rsidR="00A211A4" w:rsidRDefault="00000000">
      <w:pPr>
        <w:pStyle w:val="af7"/>
        <w:numPr>
          <w:ilvl w:val="1"/>
          <w:numId w:val="36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Требования к минимальному материально-техническому обеспечению</w:t>
      </w:r>
    </w:p>
    <w:p w14:paraId="2B023DAD" w14:textId="62A8510F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Для реализации программы дисциплины в колледже имеются кабинеты русского языка «№ 102», «№ 303», «№ </w:t>
      </w:r>
      <w:r w:rsidR="00C779C7">
        <w:rPr>
          <w:rFonts w:ascii="Times New Roman" w:eastAsia="Calibri" w:hAnsi="Times New Roman" w:cs="Times New Roman"/>
          <w:sz w:val="24"/>
          <w:szCs w:val="24"/>
        </w:rPr>
        <w:t>204</w:t>
      </w:r>
      <w:r>
        <w:rPr>
          <w:rFonts w:ascii="Times New Roman" w:eastAsia="Calibri" w:hAnsi="Times New Roman" w:cs="Times New Roman"/>
          <w:sz w:val="24"/>
          <w:szCs w:val="24"/>
        </w:rPr>
        <w:t>».</w:t>
      </w:r>
    </w:p>
    <w:p w14:paraId="1004F190" w14:textId="77777777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Эффективность преподавания культуры речи достигается наличием соответствующего материально-технического оснащения. </w:t>
      </w:r>
    </w:p>
    <w:p w14:paraId="28B3E161" w14:textId="2F8824C5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Помещение кабинета удовлетворяет </w:t>
      </w:r>
      <w:proofErr w:type="gramStart"/>
      <w:r w:rsidRPr="000773D2">
        <w:rPr>
          <w:rFonts w:ascii="Times New Roman" w:eastAsia="Calibri" w:hAnsi="Times New Roman" w:cs="Times New Roman"/>
          <w:sz w:val="24"/>
          <w:szCs w:val="24"/>
        </w:rPr>
        <w:t>требованиям  Санитарно</w:t>
      </w:r>
      <w:proofErr w:type="gramEnd"/>
      <w:r w:rsidRPr="000773D2">
        <w:rPr>
          <w:rFonts w:ascii="Times New Roman" w:eastAsia="Calibri" w:hAnsi="Times New Roman" w:cs="Times New Roman"/>
          <w:sz w:val="24"/>
          <w:szCs w:val="24"/>
        </w:rPr>
        <w:t>-</w:t>
      </w:r>
      <w:proofErr w:type="gramStart"/>
      <w:r w:rsidRPr="000773D2">
        <w:rPr>
          <w:rFonts w:ascii="Times New Roman" w:eastAsia="Calibri" w:hAnsi="Times New Roman" w:cs="Times New Roman"/>
          <w:sz w:val="24"/>
          <w:szCs w:val="24"/>
        </w:rPr>
        <w:t>эпидемиологических  правил</w:t>
      </w:r>
      <w:proofErr w:type="gramEnd"/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0773D2">
        <w:rPr>
          <w:rFonts w:ascii="Times New Roman" w:eastAsia="Calibri" w:hAnsi="Times New Roman" w:cs="Times New Roman"/>
          <w:sz w:val="24"/>
          <w:szCs w:val="24"/>
        </w:rPr>
        <w:t>нормативов  (</w:t>
      </w:r>
      <w:proofErr w:type="gramEnd"/>
      <w:r w:rsidR="00C779C7" w:rsidRPr="000773D2">
        <w:rPr>
          <w:rFonts w:ascii="Times New Roman" w:eastAsia="Calibri" w:hAnsi="Times New Roman" w:cs="Times New Roman"/>
          <w:sz w:val="24"/>
          <w:szCs w:val="24"/>
        </w:rPr>
        <w:t xml:space="preserve">СанПиН </w:t>
      </w:r>
      <w:r w:rsidR="00C779C7">
        <w:rPr>
          <w:rFonts w:ascii="Times New Roman" w:eastAsia="Calibri" w:hAnsi="Times New Roman" w:cs="Times New Roman"/>
          <w:sz w:val="24"/>
          <w:szCs w:val="24"/>
        </w:rPr>
        <w:t>2</w:t>
      </w:r>
      <w:r w:rsidR="00C779C7" w:rsidRPr="000773D2">
        <w:rPr>
          <w:rFonts w:ascii="Times New Roman" w:eastAsia="Calibri" w:hAnsi="Times New Roman" w:cs="Times New Roman"/>
          <w:sz w:val="24"/>
          <w:szCs w:val="24"/>
        </w:rPr>
        <w:t>.</w:t>
      </w:r>
      <w:r w:rsidR="00C779C7">
        <w:rPr>
          <w:rFonts w:ascii="Times New Roman" w:eastAsia="Calibri" w:hAnsi="Times New Roman" w:cs="Times New Roman"/>
          <w:sz w:val="24"/>
          <w:szCs w:val="24"/>
        </w:rPr>
        <w:t>4</w:t>
      </w:r>
      <w:r w:rsidR="00C779C7" w:rsidRPr="000773D2">
        <w:rPr>
          <w:rFonts w:ascii="Times New Roman" w:eastAsia="Calibri" w:hAnsi="Times New Roman" w:cs="Times New Roman"/>
          <w:sz w:val="24"/>
          <w:szCs w:val="24"/>
        </w:rPr>
        <w:t>.36</w:t>
      </w:r>
      <w:r w:rsidR="00C779C7">
        <w:rPr>
          <w:rFonts w:ascii="Times New Roman" w:eastAsia="Calibri" w:hAnsi="Times New Roman" w:cs="Times New Roman"/>
          <w:sz w:val="24"/>
          <w:szCs w:val="24"/>
        </w:rPr>
        <w:t>48</w:t>
      </w:r>
      <w:r w:rsidR="00C779C7" w:rsidRPr="000773D2">
        <w:rPr>
          <w:rFonts w:ascii="Times New Roman" w:eastAsia="Calibri" w:hAnsi="Times New Roman" w:cs="Times New Roman"/>
          <w:sz w:val="24"/>
          <w:szCs w:val="24"/>
        </w:rPr>
        <w:t>-2</w:t>
      </w:r>
      <w:r w:rsidR="00C779C7">
        <w:rPr>
          <w:rFonts w:ascii="Times New Roman" w:eastAsia="Calibri" w:hAnsi="Times New Roman" w:cs="Times New Roman"/>
          <w:sz w:val="24"/>
          <w:szCs w:val="24"/>
        </w:rPr>
        <w:t>0</w:t>
      </w:r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) и оснащено типовым оборудованием, указанным в настоящих </w:t>
      </w:r>
      <w:proofErr w:type="gramStart"/>
      <w:r w:rsidRPr="000773D2">
        <w:rPr>
          <w:rFonts w:ascii="Times New Roman" w:eastAsia="Calibri" w:hAnsi="Times New Roman" w:cs="Times New Roman"/>
          <w:sz w:val="24"/>
          <w:szCs w:val="24"/>
        </w:rPr>
        <w:t>требованиях ,</w:t>
      </w:r>
      <w:proofErr w:type="gramEnd"/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 в том числе специализированной </w:t>
      </w:r>
      <w:proofErr w:type="gramStart"/>
      <w:r w:rsidRPr="000773D2">
        <w:rPr>
          <w:rFonts w:ascii="Times New Roman" w:eastAsia="Calibri" w:hAnsi="Times New Roman" w:cs="Times New Roman"/>
          <w:sz w:val="24"/>
          <w:szCs w:val="24"/>
        </w:rPr>
        <w:t>мебелью  и</w:t>
      </w:r>
      <w:proofErr w:type="gramEnd"/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 средствами </w:t>
      </w:r>
      <w:proofErr w:type="gramStart"/>
      <w:r w:rsidRPr="000773D2">
        <w:rPr>
          <w:rFonts w:ascii="Times New Roman" w:eastAsia="Calibri" w:hAnsi="Times New Roman" w:cs="Times New Roman"/>
          <w:sz w:val="24"/>
          <w:szCs w:val="24"/>
        </w:rPr>
        <w:t>обучения ,</w:t>
      </w:r>
      <w:proofErr w:type="gramEnd"/>
      <w:r w:rsidRPr="000773D2">
        <w:rPr>
          <w:rFonts w:ascii="Times New Roman" w:eastAsia="Calibri" w:hAnsi="Times New Roman" w:cs="Times New Roman"/>
          <w:sz w:val="24"/>
          <w:szCs w:val="24"/>
        </w:rPr>
        <w:t xml:space="preserve"> достаточными для выполнения требований к уровню подготовки обучающихся.</w:t>
      </w:r>
    </w:p>
    <w:p w14:paraId="17DA0555" w14:textId="77777777" w:rsidR="00A211A4" w:rsidRDefault="00000000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Оборудование учебного кабинета:</w:t>
      </w:r>
    </w:p>
    <w:p w14:paraId="220B3F1C" w14:textId="7B8DBF67" w:rsidR="00A211A4" w:rsidRDefault="00000000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наглядные пособия (комплекты учебных таблиц, стендов, схем, плакатов, и др.);</w:t>
      </w:r>
    </w:p>
    <w:p w14:paraId="2480D59D" w14:textId="77777777" w:rsidR="00A211A4" w:rsidRDefault="00000000">
      <w:pPr>
        <w:widowControl w:val="0"/>
        <w:numPr>
          <w:ilvl w:val="0"/>
          <w:numId w:val="33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дидактические материалы (задания для контрольных работ, для разных видов оценочных средств, экзамена и др.);</w:t>
      </w:r>
    </w:p>
    <w:p w14:paraId="7D8FA39A" w14:textId="77777777" w:rsidR="00A211A4" w:rsidRDefault="00000000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технические средства обучения (персональный компьютер с лицензионным программным обеспечением; мультимедийный проектор; интерактивная доска, выход в локальную сеть);</w:t>
      </w:r>
    </w:p>
    <w:p w14:paraId="0A84344C" w14:textId="77777777" w:rsidR="00A211A4" w:rsidRDefault="00000000">
      <w:pPr>
        <w:widowControl w:val="0"/>
        <w:numPr>
          <w:ilvl w:val="0"/>
          <w:numId w:val="3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залы (библиотека, читальный зал с выходом в сеть Интернет).</w:t>
      </w:r>
    </w:p>
    <w:p w14:paraId="30AA32CD" w14:textId="2B5AD878" w:rsidR="00A211A4" w:rsidRPr="00C779C7" w:rsidRDefault="00000000" w:rsidP="00C779C7">
      <w:pPr>
        <w:pStyle w:val="af7"/>
        <w:numPr>
          <w:ilvl w:val="1"/>
          <w:numId w:val="37"/>
        </w:numPr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Информационное обеспечение обучения</w:t>
      </w:r>
    </w:p>
    <w:p w14:paraId="0C6BA949" w14:textId="77777777" w:rsidR="00A211A4" w:rsidRDefault="00000000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Для реализации программы библиотечный фонд образовательной организации имеет печатные и электронные образовательные и информационные ресурсы, рекомендованные для использования в образовательном процессе.</w:t>
      </w:r>
    </w:p>
    <w:p w14:paraId="1949FB96" w14:textId="77777777" w:rsidR="00A211A4" w:rsidRDefault="00000000">
      <w:pPr>
        <w:widowControl w:val="0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sz w:val="24"/>
          <w:szCs w:val="24"/>
        </w:rPr>
        <w:t>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6456775" w14:textId="77777777" w:rsidR="00A211A4" w:rsidRDefault="00A211A4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4072E872" w14:textId="77777777" w:rsidR="00C779C7" w:rsidRDefault="00C779C7" w:rsidP="00C779C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3.3. Основные печатные издания</w:t>
      </w:r>
    </w:p>
    <w:p w14:paraId="134C21C0" w14:textId="77777777" w:rsidR="00C779C7" w:rsidRDefault="00C779C7" w:rsidP="00C779C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Качалова, С. М. Русский язык и культура 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речи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учебное пособие для СПО / С. М. Качалова. — 2-е изд. — Липецк, 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Саратов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Липецкий государственный технический университет, Профобразование, 2025. — 130 c. — ISBN 978-5-00175-328-5, 978-5-4488-2742-6. — 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Текст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DD16B7">
        <w:rPr>
          <w:rFonts w:ascii="Times New Roman" w:eastAsia="Calibri" w:hAnsi="Times New Roman" w:cs="Times New Roman"/>
          <w:sz w:val="24"/>
          <w:szCs w:val="24"/>
        </w:rPr>
        <w:t>PROF</w:t>
      </w:r>
      <w:proofErr w:type="gramStart"/>
      <w:r w:rsidRPr="00DD16B7">
        <w:rPr>
          <w:rFonts w:ascii="Times New Roman" w:eastAsia="Calibri" w:hAnsi="Times New Roman" w:cs="Times New Roman"/>
          <w:sz w:val="24"/>
          <w:szCs w:val="24"/>
        </w:rPr>
        <w:t>образование</w:t>
      </w:r>
      <w:proofErr w:type="spell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DD16B7">
        <w:rPr>
          <w:rFonts w:ascii="Times New Roman" w:eastAsia="Calibri" w:hAnsi="Times New Roman" w:cs="Times New Roman"/>
          <w:sz w:val="24"/>
          <w:szCs w:val="24"/>
        </w:rPr>
        <w:t xml:space="preserve"> [сайт]. — URL: https://profspo.ru/books/156993 (дата обращения: 11.03.2026). — Режим доступа: для </w:t>
      </w:r>
      <w:proofErr w:type="spellStart"/>
      <w:r w:rsidRPr="00DD16B7">
        <w:rPr>
          <w:rFonts w:ascii="Times New Roman" w:eastAsia="Calibri" w:hAnsi="Times New Roman" w:cs="Times New Roman"/>
          <w:sz w:val="24"/>
          <w:szCs w:val="24"/>
        </w:rPr>
        <w:t>авторизир</w:t>
      </w:r>
      <w:proofErr w:type="spellEnd"/>
      <w:r w:rsidRPr="00DD16B7">
        <w:rPr>
          <w:rFonts w:ascii="Times New Roman" w:eastAsia="Calibri" w:hAnsi="Times New Roman" w:cs="Times New Roman"/>
          <w:sz w:val="24"/>
          <w:szCs w:val="24"/>
        </w:rPr>
        <w:t>. пользователей</w:t>
      </w:r>
    </w:p>
    <w:p w14:paraId="6AB78F66" w14:textId="77777777" w:rsidR="00C779C7" w:rsidRDefault="00C779C7" w:rsidP="00C779C7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1F05354A" w14:textId="77777777" w:rsidR="00C779C7" w:rsidRDefault="00C779C7" w:rsidP="00C779C7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3.4. Дополнительные источники </w:t>
      </w:r>
    </w:p>
    <w:p w14:paraId="25DA2DAD" w14:textId="77777777" w:rsidR="00C779C7" w:rsidRDefault="00C779C7" w:rsidP="00C779C7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1. </w:t>
      </w:r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Глазкова, М. М. Русский язык и культура речи. Стили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речи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учебник для СПО / М. М. Глазкова, О. Н. Морозова. — Саратов,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Москва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Профобразование, Ай Пи Ар Медиа, 2024. — 408 c. — ISBN 978-5-4488-1752-6, 978-5-4497-2661-2. —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Текст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PROF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образование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[сайт]. — URL: https://profspo.ru/books/135613 (дата обращения: 11.03.2026). — Режим доступа: для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авторизир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. Пользователей</w:t>
      </w:r>
    </w:p>
    <w:p w14:paraId="3E171EDD" w14:textId="77777777" w:rsidR="00C779C7" w:rsidRDefault="00C779C7" w:rsidP="00C779C7">
      <w:pPr>
        <w:widowControl w:val="0"/>
        <w:spacing w:after="0" w:line="240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1807D609" w14:textId="77777777" w:rsidR="00C779C7" w:rsidRPr="00DD16B7" w:rsidRDefault="00C779C7" w:rsidP="00C779C7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2.</w:t>
      </w:r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Гринкевич, Е. В. Русский язык и культура речи в сфере профессиональной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коммуникации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учебное пособие / Е. В. Гринкевич, И. В. Ковтуненко, О. М.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Холомеенко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. —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Ростов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-на-Дону,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Таганрог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Издательство Южного федерального университета, 2023. — 128 c. — ISBN 978-5-9275-4527-8. — 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Текст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электронный // Электронный ресурс цифровой образовательной среды СПО </w:t>
      </w:r>
      <w:proofErr w:type="spell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PROF</w:t>
      </w:r>
      <w:proofErr w:type="gramStart"/>
      <w:r w:rsidRPr="00DD16B7">
        <w:rPr>
          <w:rFonts w:ascii="Times New Roman" w:eastAsia="Calibri" w:hAnsi="Times New Roman" w:cs="Times New Roman"/>
          <w:bCs/>
          <w:sz w:val="24"/>
          <w:szCs w:val="24"/>
        </w:rPr>
        <w:t>образование</w:t>
      </w:r>
      <w:proofErr w:type="spell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:</w:t>
      </w:r>
      <w:proofErr w:type="gramEnd"/>
      <w:r w:rsidRPr="00DD16B7">
        <w:rPr>
          <w:rFonts w:ascii="Times New Roman" w:eastAsia="Calibri" w:hAnsi="Times New Roman" w:cs="Times New Roman"/>
          <w:bCs/>
          <w:sz w:val="24"/>
          <w:szCs w:val="24"/>
        </w:rPr>
        <w:t xml:space="preserve"> [сайт]. — URL: https://profspo.ru/books/141419 (дата обращения: 11.03.2026). — Режим доступа: для </w:t>
      </w:r>
    </w:p>
    <w:p w14:paraId="3F9B1116" w14:textId="77777777" w:rsidR="00A211A4" w:rsidRDefault="00A211A4">
      <w:pPr>
        <w:widowControl w:val="0"/>
        <w:spacing w:after="0" w:line="240" w:lineRule="auto"/>
        <w:rPr>
          <w:rFonts w:ascii="Times New Roman" w:hAnsi="Times New Roman" w:cs="Times New Roman"/>
        </w:rPr>
        <w:sectPr w:rsidR="00A211A4">
          <w:pgSz w:w="11910" w:h="16840"/>
          <w:pgMar w:top="1060" w:right="740" w:bottom="1120" w:left="1600" w:header="709" w:footer="709" w:gutter="0"/>
          <w:cols w:space="720"/>
          <w:docGrid w:linePitch="360"/>
        </w:sectPr>
      </w:pPr>
    </w:p>
    <w:p w14:paraId="3AEB44BF" w14:textId="77777777" w:rsidR="00A211A4" w:rsidRDefault="00000000">
      <w:pPr>
        <w:pStyle w:val="af7"/>
        <w:ind w:left="101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>4.КОНТРОЛЬ И ОЦЕНКА РЕЗУЛЬТАТОВ ОСВОЕНИЯ ОБЩЕОБРАЗОВАТЕЛЬНОЙ ДИСЦИПЛИНЫ</w:t>
      </w:r>
    </w:p>
    <w:p w14:paraId="6EB91F5D" w14:textId="77777777" w:rsidR="00A211A4" w:rsidRDefault="00000000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 и оценка </w:t>
      </w:r>
      <w:r>
        <w:rPr>
          <w:rFonts w:ascii="Times New Roman" w:eastAsia="Calibri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</w:p>
    <w:p w14:paraId="4EF513AB" w14:textId="77777777" w:rsidR="00A211A4" w:rsidRDefault="00A211A4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tbl>
      <w:tblPr>
        <w:tblW w:w="0" w:type="auto"/>
        <w:tblInd w:w="3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5"/>
        <w:gridCol w:w="2534"/>
        <w:gridCol w:w="3276"/>
      </w:tblGrid>
      <w:tr w:rsidR="00A211A4" w14:paraId="0528154D" w14:textId="77777777">
        <w:trPr>
          <w:trHeight w:val="20"/>
        </w:trPr>
        <w:tc>
          <w:tcPr>
            <w:tcW w:w="3115" w:type="dxa"/>
          </w:tcPr>
          <w:p w14:paraId="2B005BB7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Общая/</w:t>
            </w:r>
            <w:proofErr w:type="spellStart"/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профессиональ</w:t>
            </w:r>
            <w:proofErr w:type="spellEnd"/>
          </w:p>
          <w:p w14:paraId="47CB5817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ная компетенция</w:t>
            </w:r>
          </w:p>
        </w:tc>
        <w:tc>
          <w:tcPr>
            <w:tcW w:w="2534" w:type="dxa"/>
          </w:tcPr>
          <w:p w14:paraId="5EFF57AD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3276" w:type="dxa"/>
          </w:tcPr>
          <w:p w14:paraId="04D36237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</w:t>
            </w:r>
          </w:p>
          <w:p w14:paraId="3C6B8DB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мероприятий</w:t>
            </w:r>
          </w:p>
        </w:tc>
      </w:tr>
      <w:tr w:rsidR="00A211A4" w14:paraId="4EE5A3BC" w14:textId="77777777">
        <w:trPr>
          <w:trHeight w:val="20"/>
        </w:trPr>
        <w:tc>
          <w:tcPr>
            <w:tcW w:w="3115" w:type="dxa"/>
          </w:tcPr>
          <w:p w14:paraId="6DC5D57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34" w:type="dxa"/>
          </w:tcPr>
          <w:p w14:paraId="599AC2F8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2.1.,2.2, 2.3,</w:t>
            </w:r>
          </w:p>
          <w:p w14:paraId="21367970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2.4, 2.5, 2.6, 2.7, 2.8,</w:t>
            </w:r>
          </w:p>
          <w:p w14:paraId="41DD9341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6C670F16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3.1., 3.2</w:t>
            </w:r>
          </w:p>
          <w:p w14:paraId="48BA9D1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3A29CDAE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о/с</w:t>
            </w:r>
            <w:hyperlink w:anchor="_bookmark3" w:tooltip="#_bookmark3" w:history="1">
              <w:r w:rsidR="00A211A4">
                <w:rPr>
                  <w:rStyle w:val="ab"/>
                  <w:rFonts w:ascii="Times New Roman" w:eastAsia="Calibri" w:hAnsi="Times New Roman" w:cs="Times New Roman"/>
                  <w:sz w:val="24"/>
                  <w:szCs w:val="24"/>
                </w:rPr>
                <w:t>4</w:t>
              </w:r>
            </w:hyperlink>
          </w:p>
        </w:tc>
        <w:tc>
          <w:tcPr>
            <w:tcW w:w="3276" w:type="dxa"/>
          </w:tcPr>
          <w:p w14:paraId="70C460E1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Тестирование, Лингвистические задачи Деловые игры</w:t>
            </w:r>
          </w:p>
          <w:p w14:paraId="38C57B52" w14:textId="52F71251" w:rsidR="00C779C7" w:rsidRDefault="00000000" w:rsidP="00C779C7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Кейс - задания Проекты Практические работы </w:t>
            </w:r>
          </w:p>
          <w:p w14:paraId="0B18BBB4" w14:textId="66B1612D" w:rsidR="00A211A4" w:rsidRDefault="00A211A4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A211A4" w14:paraId="4A0333A4" w14:textId="77777777">
        <w:trPr>
          <w:trHeight w:val="20"/>
        </w:trPr>
        <w:tc>
          <w:tcPr>
            <w:tcW w:w="3115" w:type="dxa"/>
          </w:tcPr>
          <w:p w14:paraId="5AC737BD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2534" w:type="dxa"/>
          </w:tcPr>
          <w:p w14:paraId="27B242B3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1, Темы 1.1, 1.2, 1.3</w:t>
            </w:r>
          </w:p>
          <w:p w14:paraId="7CB59C39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2, Темы 2.1.,2.2, 2.3,</w:t>
            </w:r>
          </w:p>
          <w:p w14:paraId="5E3736AF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.2.4, 2.5, 2.6, 2.7, 2.8,</w:t>
            </w:r>
          </w:p>
          <w:p w14:paraId="0739BAB5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2.9</w:t>
            </w:r>
          </w:p>
          <w:p w14:paraId="4CBC7125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3.1., 3.2, 3.3</w:t>
            </w:r>
          </w:p>
          <w:p w14:paraId="744D658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583D5BD0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44F81DFE" w14:textId="6B869F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 Контрольные работы Разноуровневые задания</w:t>
            </w:r>
          </w:p>
          <w:p w14:paraId="02BA8EC1" w14:textId="5FD3114A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проекты Индивидуальные проекты Фронтальный опрос Деловая (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ролевая )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игра Кейс-задания</w:t>
            </w:r>
          </w:p>
        </w:tc>
      </w:tr>
      <w:tr w:rsidR="00A211A4" w14:paraId="4B057EE0" w14:textId="77777777">
        <w:trPr>
          <w:trHeight w:val="20"/>
        </w:trPr>
        <w:tc>
          <w:tcPr>
            <w:tcW w:w="3115" w:type="dxa"/>
          </w:tcPr>
          <w:p w14:paraId="77E0F6E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2534" w:type="dxa"/>
          </w:tcPr>
          <w:p w14:paraId="0C6C7148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3, Темы 3.3</w:t>
            </w:r>
          </w:p>
          <w:p w14:paraId="374292B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1003AC8F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268056AA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Тезисы Конспекты Рефераты Сообщения</w:t>
            </w:r>
          </w:p>
          <w:p w14:paraId="248986CF" w14:textId="3F4B3F4A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Практические работы </w:t>
            </w:r>
          </w:p>
        </w:tc>
      </w:tr>
      <w:tr w:rsidR="00A211A4" w14:paraId="48E4FE8A" w14:textId="77777777">
        <w:trPr>
          <w:trHeight w:val="20"/>
        </w:trPr>
        <w:tc>
          <w:tcPr>
            <w:tcW w:w="3115" w:type="dxa"/>
          </w:tcPr>
          <w:p w14:paraId="2CE142C0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2534" w:type="dxa"/>
          </w:tcPr>
          <w:p w14:paraId="58CA7E64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 4, Темы 4.1.- 4.4 П-</w:t>
            </w:r>
          </w:p>
          <w:p w14:paraId="6B5F9678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о/</w:t>
            </w:r>
          </w:p>
        </w:tc>
        <w:tc>
          <w:tcPr>
            <w:tcW w:w="3276" w:type="dxa"/>
          </w:tcPr>
          <w:p w14:paraId="4D1C791F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Устный опрос Фронтальный контроль Индивидуальный контроль</w:t>
            </w:r>
          </w:p>
          <w:p w14:paraId="585F7A18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публичного выступления</w:t>
            </w:r>
          </w:p>
          <w:p w14:paraId="61DBD0C5" w14:textId="77777777" w:rsidR="00A211A4" w:rsidRDefault="00000000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Практические работы</w:t>
            </w:r>
          </w:p>
        </w:tc>
      </w:tr>
    </w:tbl>
    <w:p w14:paraId="2C1A889B" w14:textId="77777777" w:rsidR="00A211A4" w:rsidRDefault="00A211A4">
      <w:pPr>
        <w:widowControl w:val="0"/>
        <w:spacing w:after="0" w:line="240" w:lineRule="auto"/>
        <w:rPr>
          <w:rFonts w:ascii="Times New Roman" w:hAnsi="Times New Roman" w:cs="Times New Roman"/>
        </w:rPr>
      </w:pPr>
    </w:p>
    <w:p w14:paraId="10F75B68" w14:textId="77777777" w:rsidR="00A211A4" w:rsidRDefault="00000000">
      <w:pPr>
        <w:rPr>
          <w:rFonts w:ascii="Times New Roman" w:hAnsi="Times New Roman" w:cs="Times New Roman"/>
        </w:rPr>
      </w:pPr>
      <w:bookmarkStart w:id="4" w:name="undefined"/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br w:type="page" w:clear="all"/>
      </w:r>
    </w:p>
    <w:p w14:paraId="7EF4527D" w14:textId="23C062BB" w:rsidR="00A211A4" w:rsidRDefault="00000000" w:rsidP="00AF74EA">
      <w:pPr>
        <w:widowControl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8"/>
        </w:rPr>
        <w:lastRenderedPageBreak/>
        <w:t xml:space="preserve">Приложение </w:t>
      </w:r>
      <w:bookmarkEnd w:id="4"/>
    </w:p>
    <w:p w14:paraId="1603087E" w14:textId="58065258" w:rsidR="00A211A4" w:rsidRDefault="00A211A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5E316A2" w14:textId="1E19AEFB" w:rsidR="000442E7" w:rsidRDefault="000442E7" w:rsidP="0004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442E7">
        <w:rPr>
          <w:rFonts w:ascii="Times New Roman" w:hAnsi="Times New Roman" w:cs="Times New Roman"/>
          <w:b/>
          <w:bCs/>
          <w:sz w:val="24"/>
          <w:szCs w:val="24"/>
        </w:rPr>
        <w:t>Оценочные материалы</w:t>
      </w:r>
    </w:p>
    <w:p w14:paraId="3509391D" w14:textId="77777777" w:rsidR="000442E7" w:rsidRDefault="000442E7" w:rsidP="000442E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3E7F0B5" w14:textId="77777777" w:rsidR="000442E7" w:rsidRPr="000442E7" w:rsidRDefault="000442E7" w:rsidP="000442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 w:right="57" w:hanging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sz w:val="24"/>
          <w:szCs w:val="24"/>
        </w:rPr>
        <w:t>Пояснительная записка</w:t>
      </w:r>
    </w:p>
    <w:p w14:paraId="540A49E3" w14:textId="77777777" w:rsidR="000442E7" w:rsidRPr="000442E7" w:rsidRDefault="000442E7" w:rsidP="000442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-142" w:right="57" w:hanging="284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9C16627" w14:textId="343DDBD9" w:rsidR="000442E7" w:rsidRPr="000442E7" w:rsidRDefault="000442E7" w:rsidP="000442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Данные оценочные материалы представляют собой комплект заданий для диагностики уровня учебных достижений обучающихся по</w:t>
      </w: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дисциплине </w:t>
      </w:r>
      <w:proofErr w:type="spellStart"/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СГв</w:t>
      </w:r>
      <w:proofErr w:type="spellEnd"/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0</w:t>
      </w:r>
      <w:r w:rsidR="00AF74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5</w:t>
      </w: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«</w:t>
      </w:r>
      <w:bookmarkStart w:id="5" w:name="_Hlk224139405"/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Культура </w:t>
      </w:r>
      <w:r w:rsidR="00AF74E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профессионального общения</w:t>
      </w:r>
      <w:bookmarkEnd w:id="5"/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»</w:t>
      </w:r>
      <w:r w:rsidRPr="000442E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0442E7">
        <w:rPr>
          <w:rFonts w:ascii="Times New Roman" w:eastAsia="Times New Roman" w:hAnsi="Times New Roman" w:cs="Times New Roman"/>
          <w:bCs/>
          <w:sz w:val="24"/>
          <w:szCs w:val="24"/>
        </w:rPr>
        <w:t xml:space="preserve">для студентов специальности: </w:t>
      </w:r>
      <w:r w:rsidRPr="000442E7">
        <w:rPr>
          <w:rFonts w:ascii="Times New Roman" w:eastAsia="Times New Roman" w:hAnsi="Times New Roman" w:cs="Times New Roman"/>
          <w:sz w:val="24"/>
          <w:szCs w:val="24"/>
        </w:rPr>
        <w:t>25.02.08 «Эксплуатация беспилотных авиационных систем»</w:t>
      </w:r>
    </w:p>
    <w:p w14:paraId="60A1D2F6" w14:textId="4C4DC3F8" w:rsidR="000442E7" w:rsidRPr="000442E7" w:rsidRDefault="000442E7" w:rsidP="000442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</w:pPr>
      <w:r w:rsidRPr="000442E7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</w:r>
      <w:r w:rsidRPr="000442E7">
        <w:rPr>
          <w:rFonts w:ascii="Times New Roman" w:eastAsia="SimSun" w:hAnsi="Times New Roman" w:cs="Times New Roman"/>
          <w:sz w:val="24"/>
          <w:szCs w:val="24"/>
          <w:lang w:eastAsia="en-US"/>
        </w:rPr>
        <w:t xml:space="preserve">Комплект заданий </w:t>
      </w:r>
      <w:r w:rsidRPr="000442E7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соответствует рабочей программе дисциплины </w:t>
      </w:r>
      <w:r w:rsidR="00430D39" w:rsidRPr="00430D39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Культура профессионального общения</w:t>
      </w: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ab/>
      </w:r>
      <w:r w:rsidRPr="000442E7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 xml:space="preserve">для указанной специальности при реализации ФГОС </w:t>
      </w:r>
    </w:p>
    <w:p w14:paraId="3B2703E7" w14:textId="77777777" w:rsidR="000442E7" w:rsidRPr="000442E7" w:rsidRDefault="000442E7" w:rsidP="000442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SimSun" w:hAnsi="Times New Roman" w:cs="Times New Roman"/>
          <w:color w:val="000000"/>
          <w:sz w:val="24"/>
          <w:szCs w:val="24"/>
          <w:lang w:eastAsia="en-US"/>
        </w:rPr>
        <w:tab/>
        <w:t xml:space="preserve">среднего общего образования в пределах ППССЗ в ГБПОУ «КБАДК». </w:t>
      </w:r>
    </w:p>
    <w:p w14:paraId="62CD9B45" w14:textId="77777777" w:rsidR="000442E7" w:rsidRPr="000442E7" w:rsidRDefault="000442E7" w:rsidP="000442E7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Оценка выставляется с учетом действующих норм оценки знаний умений и навыков учащихся по культуре речи. Время на проведение работы – два академических часа.</w:t>
      </w:r>
    </w:p>
    <w:p w14:paraId="04CA848E" w14:textId="77777777" w:rsidR="000442E7" w:rsidRPr="000442E7" w:rsidRDefault="000442E7" w:rsidP="000442E7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684BF0EF" w14:textId="77777777" w:rsidR="000442E7" w:rsidRPr="000442E7" w:rsidRDefault="000442E7" w:rsidP="000442E7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Структура оценочных материалов</w:t>
      </w:r>
    </w:p>
    <w:p w14:paraId="4466E740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Работа представлена в виде теста и отдельных разноуровневых заданий. Они включает вопросы по следующим разделам культуры речи:</w:t>
      </w:r>
    </w:p>
    <w:p w14:paraId="3AC267B4" w14:textId="77777777" w:rsidR="000442E7" w:rsidRPr="000442E7" w:rsidRDefault="000442E7" w:rsidP="000442E7">
      <w:pPr>
        <w:numPr>
          <w:ilvl w:val="0"/>
          <w:numId w:val="155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Коммуникативные свойства языка</w:t>
      </w:r>
    </w:p>
    <w:p w14:paraId="4F113BFB" w14:textId="77777777" w:rsidR="000442E7" w:rsidRPr="000442E7" w:rsidRDefault="000442E7" w:rsidP="000442E7">
      <w:pPr>
        <w:numPr>
          <w:ilvl w:val="0"/>
          <w:numId w:val="155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Языковые нормы</w:t>
      </w:r>
    </w:p>
    <w:p w14:paraId="6336F2FC" w14:textId="77777777" w:rsidR="000442E7" w:rsidRPr="000442E7" w:rsidRDefault="000442E7" w:rsidP="000442E7">
      <w:pPr>
        <w:numPr>
          <w:ilvl w:val="0"/>
          <w:numId w:val="155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Особенности профессиональной коммуникации.</w:t>
      </w:r>
    </w:p>
    <w:p w14:paraId="4E148F7A" w14:textId="77777777" w:rsidR="000442E7" w:rsidRPr="000442E7" w:rsidRDefault="000442E7" w:rsidP="000442E7">
      <w:pPr>
        <w:numPr>
          <w:ilvl w:val="0"/>
          <w:numId w:val="155"/>
        </w:numPr>
        <w:shd w:val="clear" w:color="auto" w:fill="FFFFFF"/>
        <w:spacing w:after="0" w:line="240" w:lineRule="auto"/>
        <w:ind w:left="0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Деловая переписка</w:t>
      </w:r>
    </w:p>
    <w:p w14:paraId="05D124AC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3789CCC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Оценивание выполненной работы: </w:t>
      </w: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Максимальное количество баллов – 23 б.</w:t>
      </w:r>
    </w:p>
    <w:p w14:paraId="05240E70" w14:textId="77777777" w:rsidR="000442E7" w:rsidRPr="000442E7" w:rsidRDefault="000442E7" w:rsidP="000442E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34A875F" w14:textId="77777777" w:rsidR="000442E7" w:rsidRPr="000442E7" w:rsidRDefault="000442E7" w:rsidP="000442E7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Характеристика структуры и содержания оценочных материалов</w:t>
      </w:r>
    </w:p>
    <w:p w14:paraId="6D38398D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Задание №1 с выбором одного правильного ответа;</w:t>
      </w:r>
    </w:p>
    <w:p w14:paraId="2104C199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Задание №2 задания </w:t>
      </w:r>
      <w:bookmarkStart w:id="6" w:name="_Hlk213683139"/>
      <w:r w:rsidRPr="000442E7">
        <w:rPr>
          <w:rFonts w:ascii="Times New Roman" w:eastAsia="Times New Roman" w:hAnsi="Times New Roman" w:cs="Times New Roman"/>
          <w:sz w:val="24"/>
          <w:szCs w:val="24"/>
        </w:rPr>
        <w:t>с выбором нескольких правильных ответов;</w:t>
      </w:r>
    </w:p>
    <w:bookmarkEnd w:id="6"/>
    <w:p w14:paraId="4E83C94C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Задание №3 </w:t>
      </w:r>
      <w:bookmarkStart w:id="7" w:name="_Hlk213683700"/>
      <w:r w:rsidRPr="000442E7">
        <w:rPr>
          <w:rFonts w:ascii="Times New Roman" w:eastAsia="Times New Roman" w:hAnsi="Times New Roman" w:cs="Times New Roman"/>
          <w:sz w:val="24"/>
          <w:szCs w:val="24"/>
        </w:rPr>
        <w:t>задание на соотнесение терминов с их определениями</w:t>
      </w:r>
      <w:bookmarkEnd w:id="7"/>
      <w:r w:rsidRPr="000442E7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30CE43B9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Задание №4 на восстановление последовательности этапов деловой беседы;</w:t>
      </w:r>
    </w:p>
    <w:p w14:paraId="7408E53F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Задание №5</w:t>
      </w:r>
      <w:r w:rsidRPr="000442E7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</w:t>
      </w:r>
      <w:bookmarkStart w:id="8" w:name="_Hlk213683292"/>
      <w:bookmarkStart w:id="9" w:name="_Hlk213684193"/>
      <w:r w:rsidRPr="000442E7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для развития навыков письменной и устной коммуникации</w:t>
      </w:r>
      <w:bookmarkEnd w:id="8"/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0442E7">
        <w:rPr>
          <w:rFonts w:ascii="Times New Roman" w:eastAsia="Calibri" w:hAnsi="Times New Roman" w:cs="Times New Roman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делового общения в профессиональной среде.</w:t>
      </w:r>
    </w:p>
    <w:bookmarkEnd w:id="9"/>
    <w:p w14:paraId="144FA850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EF8B371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Критерии оценок работ учащихся:</w:t>
      </w:r>
    </w:p>
    <w:p w14:paraId="3608E09A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Распределение заданий работы по уровням сложности. 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В работе представлены задания различного уровня сложности: базового, повышенного. Распределение заданий по уровню сложности</w:t>
      </w:r>
      <w:r w:rsidRPr="000442E7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 xml:space="preserve">           </w:t>
      </w:r>
    </w:p>
    <w:p w14:paraId="0D9D32AA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Всего заданий – 24, из них по типу заданий: с выбором ответа – 15; с выбором нескольких</w:t>
      </w:r>
    </w:p>
    <w:p w14:paraId="62AD5881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правильных ответов -2; задание на соотнесение терминов с их определениями – 5; задание </w:t>
      </w:r>
      <w:r w:rsidRPr="000442E7">
        <w:rPr>
          <w:rFonts w:ascii="Times New Roman" w:eastAsia="Times New Roman" w:hAnsi="Times New Roman" w:cs="Times New Roman"/>
          <w:sz w:val="24"/>
          <w:szCs w:val="24"/>
        </w:rPr>
        <w:t>на восстановление последовательности этапов деловой беседы – 1; для развития навыков письменной и устной коммуникации, делового общения и взаимодействия в профессиональной среде -1.</w:t>
      </w:r>
    </w:p>
    <w:p w14:paraId="2F294846" w14:textId="77777777" w:rsidR="000442E7" w:rsidRPr="000442E7" w:rsidRDefault="000442E7" w:rsidP="000442E7">
      <w:pPr>
        <w:shd w:val="clear" w:color="auto" w:fill="FFFFFF"/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5DC65F1F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Система оценивания отдельных заданий и работы в целом</w:t>
      </w:r>
    </w:p>
    <w:p w14:paraId="1E3C2339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Задание с выбором ответа считается выполненным, если выбранный номер ответа совпадает с верным ответом. Каждое из заданий оценивается 1 баллом. Каждое из заданий оценивается 1 баллом, если верно указаны все элементы ответа. </w:t>
      </w:r>
    </w:p>
    <w:p w14:paraId="041FF7F6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Максимальное количество баллов –24 баллов.</w:t>
      </w:r>
    </w:p>
    <w:p w14:paraId="597838F6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42E0FBA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Шкала перевода тестового балла в пятибалльную оценку</w:t>
      </w:r>
    </w:p>
    <w:p w14:paraId="261E5506" w14:textId="77777777" w:rsidR="000442E7" w:rsidRPr="000442E7" w:rsidRDefault="000442E7" w:rsidP="000442E7">
      <w:pPr>
        <w:shd w:val="clear" w:color="auto" w:fill="FFFFFF"/>
        <w:spacing w:after="0" w:line="240" w:lineRule="auto"/>
        <w:ind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13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3398"/>
        <w:gridCol w:w="1559"/>
        <w:gridCol w:w="1559"/>
        <w:gridCol w:w="1559"/>
        <w:gridCol w:w="1270"/>
      </w:tblGrid>
      <w:tr w:rsidR="000442E7" w:rsidRPr="000442E7" w14:paraId="05BCC520" w14:textId="77777777" w:rsidTr="00D75C54">
        <w:trPr>
          <w:jc w:val="center"/>
        </w:trPr>
        <w:tc>
          <w:tcPr>
            <w:tcW w:w="3398" w:type="dxa"/>
          </w:tcPr>
          <w:p w14:paraId="74B083CB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lastRenderedPageBreak/>
              <w:t>Общее кол-во баллов 23</w:t>
            </w:r>
          </w:p>
        </w:tc>
        <w:tc>
          <w:tcPr>
            <w:tcW w:w="1559" w:type="dxa"/>
          </w:tcPr>
          <w:p w14:paraId="32BD00ED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20-24</w:t>
            </w:r>
          </w:p>
        </w:tc>
        <w:tc>
          <w:tcPr>
            <w:tcW w:w="1559" w:type="dxa"/>
          </w:tcPr>
          <w:p w14:paraId="17D95972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17-23</w:t>
            </w:r>
          </w:p>
        </w:tc>
        <w:tc>
          <w:tcPr>
            <w:tcW w:w="1559" w:type="dxa"/>
          </w:tcPr>
          <w:p w14:paraId="0849199F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13-17</w:t>
            </w:r>
          </w:p>
        </w:tc>
        <w:tc>
          <w:tcPr>
            <w:tcW w:w="1270" w:type="dxa"/>
          </w:tcPr>
          <w:p w14:paraId="7768ACDE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Менее 12</w:t>
            </w:r>
          </w:p>
        </w:tc>
      </w:tr>
      <w:tr w:rsidR="000442E7" w:rsidRPr="000442E7" w14:paraId="68D3C656" w14:textId="77777777" w:rsidTr="00D75C54">
        <w:trPr>
          <w:jc w:val="center"/>
        </w:trPr>
        <w:tc>
          <w:tcPr>
            <w:tcW w:w="3398" w:type="dxa"/>
          </w:tcPr>
          <w:p w14:paraId="35E3157F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Оценка</w:t>
            </w:r>
          </w:p>
        </w:tc>
        <w:tc>
          <w:tcPr>
            <w:tcW w:w="1559" w:type="dxa"/>
          </w:tcPr>
          <w:p w14:paraId="63BC7DCE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1559" w:type="dxa"/>
          </w:tcPr>
          <w:p w14:paraId="51332B6A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1559" w:type="dxa"/>
          </w:tcPr>
          <w:p w14:paraId="33156AB5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1270" w:type="dxa"/>
          </w:tcPr>
          <w:p w14:paraId="57AB7C7E" w14:textId="77777777" w:rsidR="000442E7" w:rsidRPr="000442E7" w:rsidRDefault="000442E7" w:rsidP="000442E7">
            <w:pPr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«2»</w:t>
            </w:r>
          </w:p>
        </w:tc>
      </w:tr>
    </w:tbl>
    <w:p w14:paraId="1F6CC5E8" w14:textId="77777777" w:rsidR="000442E7" w:rsidRPr="000442E7" w:rsidRDefault="000442E7" w:rsidP="000442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2AF1280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0987639" w14:textId="77777777" w:rsidR="000442E7" w:rsidRPr="000442E7" w:rsidRDefault="000442E7" w:rsidP="000442E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Ответы</w:t>
      </w:r>
    </w:p>
    <w:p w14:paraId="73FC239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bookmarkStart w:id="10" w:name="_Hlk200254894"/>
    </w:p>
    <w:p w14:paraId="2AEE9BF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№1.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Выберите только один правильный ответ.</w:t>
      </w:r>
    </w:p>
    <w:p w14:paraId="1EE15F91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471C108C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Вариант №1</w:t>
      </w:r>
    </w:p>
    <w:p w14:paraId="1AB3A0A8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7826FFAE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1. Правильный ответ: А) наука о правильном произношении звуков</w:t>
      </w:r>
    </w:p>
    <w:p w14:paraId="0B2BAE53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2. Правильный ответ: А) официально-деловым стилем</w:t>
      </w:r>
    </w:p>
    <w:p w14:paraId="25CB603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3. Правильный ответ: В) </w:t>
      </w:r>
      <w:proofErr w:type="spellStart"/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аппара́т</w:t>
      </w:r>
      <w:proofErr w:type="spellEnd"/>
    </w:p>
    <w:p w14:paraId="06373BC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4. Правильный ответ: А) похожие по звучанию, но разные по значению слова</w:t>
      </w:r>
    </w:p>
    <w:p w14:paraId="0FFD2FAA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5. Правильный ответ: А) правильность письма</w:t>
      </w:r>
    </w:p>
    <w:p w14:paraId="7F1A5596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6. Правильный ответ: А) улучшает восприятие команд диспетчера</w:t>
      </w:r>
    </w:p>
    <w:p w14:paraId="30524A9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7. Правильный ответ: А) уменьшение риска недопонимания в экстренных ситуациях</w:t>
      </w:r>
    </w:p>
    <w:p w14:paraId="60052AE5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8. Правильный ответ: В) Что делать? Что сделать?</w:t>
      </w:r>
    </w:p>
    <w:p w14:paraId="414B866E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9. Правильный ответ: А) создать общий словарь коммуникаций</w:t>
      </w:r>
    </w:p>
    <w:p w14:paraId="097111BE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10. Правильный ответ: А) Сообщаю вам, что оборудование исправлено.</w:t>
      </w:r>
    </w:p>
    <w:p w14:paraId="51C2491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11. Правильный ответ: Б) двусмысленности и путаницы</w:t>
      </w:r>
    </w:p>
    <w:p w14:paraId="257AD17F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12. Правильный ответ: А) чистота речи и отсутствие диалектизмов</w:t>
      </w:r>
    </w:p>
    <w:p w14:paraId="73C3BC51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13. Правильный ответ: А) помогает диспетчерскому составу лучше ориентироваться</w:t>
      </w:r>
    </w:p>
    <w:p w14:paraId="371C5EB2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14. Правильный ответ: А) подробного описания ситуации («Какие именно?»)</w:t>
      </w:r>
    </w:p>
    <w:p w14:paraId="5669A276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15. Правильный ответ: Б) облегчить понимание собеседниками вашего сообщения</w:t>
      </w:r>
    </w:p>
    <w:p w14:paraId="2D8A73DE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338BCDD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1" w:name="_Hlk200308462"/>
      <w:bookmarkStart w:id="12" w:name="_Hlk200299420"/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№2. </w:t>
      </w:r>
      <w:bookmarkEnd w:id="11"/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Выберите несколько правильных ответов</w:t>
      </w:r>
      <w:bookmarkEnd w:id="10"/>
    </w:p>
    <w:p w14:paraId="156366F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3" w:name="_Hlk200220853"/>
      <w:bookmarkEnd w:id="12"/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видам общения относятся:</w:t>
      </w:r>
    </w:p>
    <w:p w14:paraId="21714F9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г;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е</w:t>
      </w:r>
    </w:p>
    <w:p w14:paraId="13065EF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76761C2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слабым аргументам относятся:</w:t>
      </w:r>
    </w:p>
    <w:p w14:paraId="2C229F4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г;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</w:t>
      </w:r>
    </w:p>
    <w:p w14:paraId="4745D0C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C67DFB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4" w:name="_Hlk200300453"/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Задание №3. </w:t>
      </w:r>
      <w:bookmarkStart w:id="15" w:name="_Hlk213683585"/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Соотнесите термины с их определениями</w:t>
      </w:r>
      <w:bookmarkEnd w:id="14"/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:</w:t>
      </w:r>
    </w:p>
    <w:p w14:paraId="17FDBBB5" w14:textId="7847841B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bookmarkStart w:id="16" w:name="_Hlk200227946"/>
      <w:bookmarkEnd w:id="15"/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1 - д;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2 - а;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3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- г;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4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- б;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5 - в</w:t>
      </w:r>
      <w:bookmarkEnd w:id="16"/>
    </w:p>
    <w:p w14:paraId="7C16D4E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12F1E2E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№4</w:t>
      </w: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. 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Восстановите последовательность</w:t>
      </w:r>
    </w:p>
    <w:p w14:paraId="649A9B0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в – б – г – а - д</w:t>
      </w:r>
    </w:p>
    <w:p w14:paraId="1A3B011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17" w:name="_Hlk200254778"/>
      <w:bookmarkEnd w:id="13"/>
    </w:p>
    <w:p w14:paraId="64A682A2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Задание №5. </w:t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Напишите деловое письмо. Ситуация: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bookmarkEnd w:id="17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Вам нужно написать благодарственное письмо клиенту после успешного завершения проекта.</w:t>
      </w:r>
    </w:p>
    <w:p w14:paraId="62EE7D88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Ожидаемый ответ:</w:t>
      </w:r>
    </w:p>
    <w:p w14:paraId="7252ADD5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Уважаемый(</w:t>
      </w:r>
      <w:proofErr w:type="spellStart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) [Имя клиента],</w:t>
      </w:r>
    </w:p>
    <w:p w14:paraId="68E3C601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Я хочу выразить свою искреннюю благодарность за возможность работать с вами над проектом [Название проекта]. Ваше доверие и поддержка были для нас важны, и мы рады, что смогли достичь поставленных целей.</w:t>
      </w:r>
    </w:p>
    <w:p w14:paraId="052FF77F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Если у вас возникнут дополнительные вопросы или потребуется помощь в будущем, пожалуйста, не стесняйтесь обращаться.</w:t>
      </w:r>
    </w:p>
    <w:p w14:paraId="1C368287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уважением,</w:t>
      </w:r>
    </w:p>
    <w:p w14:paraId="723A4224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[Ваше имя]</w:t>
      </w:r>
    </w:p>
    <w:p w14:paraId="40085BC2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[Ваша должность]</w:t>
      </w:r>
    </w:p>
    <w:p w14:paraId="1BB504E9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[Ваша компания]</w:t>
      </w:r>
    </w:p>
    <w:p w14:paraId="0A8A138C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br/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Вариант - 2 </w:t>
      </w:r>
      <w:bookmarkStart w:id="18" w:name="_Hlk200017156"/>
    </w:p>
    <w:p w14:paraId="6E1C9E7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5AF88623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1. Правильный ответ: А) Владение правилами литературного языка</w:t>
      </w:r>
    </w:p>
    <w:p w14:paraId="0B3EC210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2. Правильный ответ: Б) </w:t>
      </w:r>
      <w:proofErr w:type="spellStart"/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графИк</w:t>
      </w:r>
      <w:proofErr w:type="spellEnd"/>
    </w:p>
    <w:p w14:paraId="01A78F05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3. Правильный ответ: А) Отсутствие эмоций и простота изложения</w:t>
      </w:r>
    </w:p>
    <w:p w14:paraId="142676EE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4. Правильный ответ: Б) Что делая? Что сделав?</w:t>
      </w:r>
    </w:p>
    <w:p w14:paraId="22AD4036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5. Правильный ответ: А) четкую и лаконичную</w:t>
      </w:r>
    </w:p>
    <w:p w14:paraId="6B851BF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6. Правильный ответ: А) визуальное подтверждение состояния оборудования</w:t>
      </w:r>
    </w:p>
    <w:p w14:paraId="6C8F9C3A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7. Правильный ответ: А) готовность приступить к работе</w:t>
      </w:r>
    </w:p>
    <w:p w14:paraId="5C69411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8. Правильный ответ: В) Нет точной причины</w:t>
      </w:r>
    </w:p>
    <w:p w14:paraId="4CF348C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9. Правильный ответ: А) информировать команду о текущих событиях</w:t>
      </w:r>
    </w:p>
    <w:p w14:paraId="2C3CCFD1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10. Правильный ответ: А) четко сформулированное сообщение</w:t>
      </w:r>
    </w:p>
    <w:p w14:paraId="33FD5B9E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11. Правильный ответ: А) готовность к приземлению</w:t>
      </w:r>
    </w:p>
    <w:p w14:paraId="19B09C4F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12. Правильный ответ: А) Быстрое понимание коллеги</w:t>
      </w:r>
    </w:p>
    <w:p w14:paraId="2769495C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13. Правильный ответ: Б) риск неправильного толкования распоряжений</w:t>
      </w:r>
    </w:p>
    <w:p w14:paraId="0D300CE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14. </w:t>
      </w: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Правильный ответ: А) Для быстрого понимания коллеги</w:t>
      </w:r>
    </w:p>
    <w:p w14:paraId="076C333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15.</w:t>
      </w: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 Правильный ответ: Б)</w:t>
      </w: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риск неправильного толкования распоряжений</w:t>
      </w:r>
    </w:p>
    <w:p w14:paraId="5CF5A66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6FD02E6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№2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Выберите несколько правильных ответов</w:t>
      </w:r>
    </w:p>
    <w:p w14:paraId="436510B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сильным аргументам относятся:</w:t>
      </w:r>
    </w:p>
    <w:p w14:paraId="173F0A2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е</w:t>
      </w:r>
    </w:p>
    <w:p w14:paraId="68766E6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22769AF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К видам общения относятся:</w:t>
      </w:r>
    </w:p>
    <w:p w14:paraId="3B23FA5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г;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</w:t>
      </w:r>
    </w:p>
    <w:p w14:paraId="6E483BD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642D801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№3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Соотнесите термины с их определениями:</w:t>
      </w:r>
    </w:p>
    <w:p w14:paraId="40973D3B" w14:textId="1B1CC4B0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1 - б;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2 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>–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а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>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3 - в;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4 - д;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5 - г</w:t>
      </w:r>
    </w:p>
    <w:p w14:paraId="0514E29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0D4592C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4.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Восстановите последовательность</w:t>
      </w:r>
    </w:p>
    <w:p w14:paraId="411B85B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19" w:name="_Hlk200308815"/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Ответ: </w:t>
      </w:r>
      <w:bookmarkEnd w:id="19"/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б – г – д – а - в</w:t>
      </w:r>
    </w:p>
    <w:p w14:paraId="57E4F57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</w:p>
    <w:p w14:paraId="05AA0DCF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bookmarkStart w:id="20" w:name="_Hlk200017558"/>
      <w:bookmarkEnd w:id="18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№5.</w:t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Напишите краткое деловое письмо (не более 100 слов) с просьбой о встрече для обсуждения сотрудничества.</w:t>
      </w:r>
      <w:bookmarkStart w:id="21" w:name="_Hlk200217602"/>
    </w:p>
    <w:p w14:paraId="67E0726C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Ожидаемый ответ:</w:t>
      </w:r>
    </w:p>
    <w:bookmarkEnd w:id="21"/>
    <w:p w14:paraId="28928A3A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Уважаемый(</w:t>
      </w:r>
      <w:proofErr w:type="spellStart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ая</w:t>
      </w:r>
      <w:proofErr w:type="spellEnd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) [Имя],</w:t>
      </w:r>
    </w:p>
    <w:p w14:paraId="18CDA99D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Меня зовут [Ваше имя], я представляю компанию [Название компании]. Мы заинтересованы в возможности сотрудничества с вашей организацией и хотели бы обсудить возможные направления совместной работы.</w:t>
      </w:r>
    </w:p>
    <w:p w14:paraId="24F0BE02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Пожалуйста, сообщите, когда вам будет удобно встретиться. </w:t>
      </w:r>
    </w:p>
    <w:p w14:paraId="42B621A0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С уважением,</w:t>
      </w:r>
    </w:p>
    <w:p w14:paraId="6034DB3A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[Ваше имя]</w:t>
      </w:r>
    </w:p>
    <w:p w14:paraId="66CB33AF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[Ваша должность]</w:t>
      </w:r>
    </w:p>
    <w:p w14:paraId="1C8AA4D5" w14:textId="77777777" w:rsidR="000442E7" w:rsidRPr="000442E7" w:rsidRDefault="000442E7" w:rsidP="000442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[Контактная информация]</w:t>
      </w:r>
    </w:p>
    <w:p w14:paraId="0DE23435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39F98AE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35529BDB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  <w:t>Вариант – 3</w:t>
      </w:r>
    </w:p>
    <w:p w14:paraId="3D31F58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</w:p>
    <w:p w14:paraId="40A51522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1. Правильный ответ: А) знанием норм произношения и правописания</w:t>
      </w:r>
    </w:p>
    <w:p w14:paraId="18289212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 xml:space="preserve">2. Правильный ответ: Б) </w:t>
      </w:r>
      <w:proofErr w:type="gramStart"/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Согласно договора</w:t>
      </w:r>
      <w:proofErr w:type="gramEnd"/>
    </w:p>
    <w:p w14:paraId="6778726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3. Правильный ответ: А) Четкость формулировки команды</w:t>
      </w:r>
    </w:p>
    <w:p w14:paraId="12CA16F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4. Правильный ответ: Б) требуют расшифровки</w:t>
      </w:r>
    </w:p>
    <w:p w14:paraId="6DE0B083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lastRenderedPageBreak/>
        <w:t>5. Правильный ответ: А) завод работает круглосуточно → станки работают круглосуточно</w:t>
      </w:r>
    </w:p>
    <w:p w14:paraId="5FE0922A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6. Правильный ответ: А) Общаясь с коллегами на рабочем месте</w:t>
      </w:r>
    </w:p>
    <w:p w14:paraId="455449C5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7. Правильный ответ: Б) уменьшить шанс возникновения непонимания</w:t>
      </w:r>
    </w:p>
    <w:p w14:paraId="4D9EF5B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8. Правильный ответ: А) прямая речь выделяется двоеточием</w:t>
      </w:r>
    </w:p>
    <w:p w14:paraId="66453D94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9. Правильный ответ: А) точные и однозначные конструкции</w:t>
      </w:r>
    </w:p>
    <w:p w14:paraId="0958374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10. Правильный ответ: А) эффективно передавать важную информацию четко и ясно</w:t>
      </w:r>
    </w:p>
    <w:p w14:paraId="184D507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11. Правильный ответ: А) коротко и точно формулировать мысли</w:t>
      </w:r>
    </w:p>
    <w:p w14:paraId="6914F5D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12. Правильный ответ: А) четко называть объекты и давать точное расположение</w:t>
      </w:r>
    </w:p>
    <w:p w14:paraId="642828AC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13. Правильный ответ: А) повышение точности передаваемых сведений</w:t>
      </w:r>
    </w:p>
    <w:p w14:paraId="73AD3A14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14. Правильный ответ: Б) Применяя полный профессиональный термин</w:t>
      </w:r>
    </w:p>
    <w:p w14:paraId="579A0B2C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15. Правильный ответ: А) понимать инструкции и самостоятельно действовать</w:t>
      </w:r>
    </w:p>
    <w:p w14:paraId="4BAB853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E21FD2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2.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Выберите несколько правильных ответов</w:t>
      </w:r>
    </w:p>
    <w:p w14:paraId="48F96BC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Профессиональными моральными нормами считаются:</w:t>
      </w:r>
    </w:p>
    <w:p w14:paraId="23A97EE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а;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в;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е</w:t>
      </w:r>
    </w:p>
    <w:p w14:paraId="3875245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00FF72E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Выберете, что относится к характеристикам группы как коллектива?</w:t>
      </w:r>
    </w:p>
    <w:p w14:paraId="62E7A6D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б;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г;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>д</w:t>
      </w:r>
    </w:p>
    <w:p w14:paraId="6BF946C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51DF59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3.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Соотнесите термины с их определениями:</w:t>
      </w:r>
    </w:p>
    <w:p w14:paraId="7963C13A" w14:textId="3BA5A2EC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Ответ: 1 - г;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2 - д;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3 - а;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4 - в;</w:t>
      </w:r>
      <w:r w:rsidR="00435F92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ab/>
        <w:t xml:space="preserve"> 5 - б</w:t>
      </w:r>
    </w:p>
    <w:p w14:paraId="02F8B55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1A50F05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 xml:space="preserve">4. 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  <w:u w:val="single"/>
        </w:rPr>
        <w:t>Восстановите последовательность</w:t>
      </w:r>
    </w:p>
    <w:p w14:paraId="2E2031F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bookmarkStart w:id="22" w:name="_Hlk200309083"/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Ответ: </w:t>
      </w:r>
      <w:bookmarkEnd w:id="22"/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в – б – г – а - д</w:t>
      </w:r>
    </w:p>
    <w:p w14:paraId="242A8A3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14:paraId="0F05D2A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23" w:name="_Hlk200261181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№5.</w:t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Составить деловое письмо, которое можно направить в строительную компанию. Письмо может быть использовано для различных целей, таких как запрос информации, предложение сотрудничества или уточнение деталей проекта.</w:t>
      </w:r>
      <w:bookmarkEnd w:id="23"/>
    </w:p>
    <w:p w14:paraId="6D6FF722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Ожидаемый ответ:</w:t>
      </w:r>
    </w:p>
    <w:p w14:paraId="7B68CDB5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[Ваша организация]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[Ваш адрес]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[Город, индекс]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[Телефон]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[Электронная почта]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[Дата]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[Название строительной компании]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[Адрес строительной компании]  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>[Город, индекс]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Уважаемые [ФИО или название отдела],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ab/>
      </w:r>
    </w:p>
    <w:p w14:paraId="7EA88A6B" w14:textId="77777777" w:rsidR="000442E7" w:rsidRPr="000442E7" w:rsidRDefault="000442E7" w:rsidP="000442E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Меня зовут [Ваше имя], я представляю [Ваша организация]. Мы занимаемся [краткое описание вашей деятельности, например, проектированием, строительством и т.д.]. 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ab/>
        <w:t>Мы заинтересованы в возможности сотрудничества с вашей компанией в области [указать область сотрудничества, например, строительство жилых комплексов, коммерческих объектов и т.д.]. В связи с этим, мы хотели бы получить дополнительную информацию о ваших услугах и текущих проектах.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  <w:t xml:space="preserve"> 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ab/>
        <w:t>Мы уверены, что совместная работа может быть взаимовыгодной и интересной для обеих сторон. Будем рады обсудить возможные варианты сотрудничества на встрече или по телефону.</w:t>
      </w:r>
    </w:p>
    <w:bookmarkEnd w:id="20"/>
    <w:p w14:paraId="4327847B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5E124C7B" w14:textId="77777777" w:rsidR="000442E7" w:rsidRPr="000442E7" w:rsidRDefault="000442E7" w:rsidP="00435F92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lastRenderedPageBreak/>
        <w:t xml:space="preserve">ОМ по дисциплине </w:t>
      </w:r>
      <w:proofErr w:type="spellStart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СГв</w:t>
      </w:r>
      <w:proofErr w:type="spellEnd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05 «Культура речи»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  <w:t>студента группы_______________________________________________________</w:t>
      </w:r>
    </w:p>
    <w:p w14:paraId="7F0CF6C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lang w:eastAsia="en-US"/>
          <w14:ligatures w14:val="standardContextual"/>
        </w:rPr>
      </w:pPr>
    </w:p>
    <w:p w14:paraId="2F651ACC" w14:textId="77777777" w:rsidR="000442E7" w:rsidRPr="000442E7" w:rsidRDefault="000442E7" w:rsidP="000442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Вариант №1</w:t>
      </w:r>
    </w:p>
    <w:p w14:paraId="54C1D58E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</w:p>
    <w:p w14:paraId="2B2A936F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Что такое орфоэпия?</w:t>
      </w:r>
    </w:p>
    <w:p w14:paraId="1B66E3EA" w14:textId="77777777" w:rsidR="000442E7" w:rsidRPr="000442E7" w:rsidRDefault="000442E7" w:rsidP="000442E7">
      <w:pPr>
        <w:numPr>
          <w:ilvl w:val="1"/>
          <w:numId w:val="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наука о правильном произношении звуков</w:t>
      </w:r>
    </w:p>
    <w:p w14:paraId="554252A3" w14:textId="77777777" w:rsidR="000442E7" w:rsidRPr="000442E7" w:rsidRDefault="000442E7" w:rsidP="000442E7">
      <w:pPr>
        <w:numPr>
          <w:ilvl w:val="1"/>
          <w:numId w:val="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искусство составления предложений</w:t>
      </w:r>
    </w:p>
    <w:p w14:paraId="6C690DC1" w14:textId="77777777" w:rsidR="000442E7" w:rsidRPr="000442E7" w:rsidRDefault="000442E7" w:rsidP="000442E7">
      <w:pPr>
        <w:numPr>
          <w:ilvl w:val="1"/>
          <w:numId w:val="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умение грамотно писать слова</w:t>
      </w:r>
    </w:p>
    <w:p w14:paraId="15419D73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Профессиональный оператор беспилотника обязан владеть речью:</w:t>
      </w:r>
    </w:p>
    <w:p w14:paraId="114213D4" w14:textId="77777777" w:rsidR="000442E7" w:rsidRPr="000442E7" w:rsidRDefault="000442E7" w:rsidP="000442E7">
      <w:pPr>
        <w:numPr>
          <w:ilvl w:val="1"/>
          <w:numId w:val="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официально-деловым стилем</w:t>
      </w:r>
    </w:p>
    <w:p w14:paraId="2EFF77B2" w14:textId="77777777" w:rsidR="000442E7" w:rsidRPr="000442E7" w:rsidRDefault="000442E7" w:rsidP="000442E7">
      <w:pPr>
        <w:numPr>
          <w:ilvl w:val="1"/>
          <w:numId w:val="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разговорным стилем</w:t>
      </w:r>
    </w:p>
    <w:p w14:paraId="199FACAD" w14:textId="77777777" w:rsidR="000442E7" w:rsidRPr="000442E7" w:rsidRDefault="000442E7" w:rsidP="000442E7">
      <w:pPr>
        <w:numPr>
          <w:ilvl w:val="1"/>
          <w:numId w:val="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просторечием</w:t>
      </w:r>
    </w:p>
    <w:p w14:paraId="1DB0277D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Укажите правильное ударение в слове «аппарат».</w:t>
      </w:r>
    </w:p>
    <w:p w14:paraId="09E7BA8F" w14:textId="77777777" w:rsidR="000442E7" w:rsidRPr="000442E7" w:rsidRDefault="000442E7" w:rsidP="000442E7">
      <w:pPr>
        <w:numPr>
          <w:ilvl w:val="1"/>
          <w:numId w:val="4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0442E7">
        <w:rPr>
          <w:rFonts w:ascii="Times New Roman" w:eastAsia="Times New Roman" w:hAnsi="Times New Roman" w:cs="Times New Roman"/>
          <w:sz w:val="24"/>
          <w:szCs w:val="24"/>
        </w:rPr>
        <w:t>аппАрат</w:t>
      </w:r>
      <w:proofErr w:type="spellEnd"/>
    </w:p>
    <w:p w14:paraId="19ECB2C1" w14:textId="77777777" w:rsidR="000442E7" w:rsidRPr="000442E7" w:rsidRDefault="000442E7" w:rsidP="000442E7">
      <w:pPr>
        <w:numPr>
          <w:ilvl w:val="1"/>
          <w:numId w:val="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0442E7">
        <w:rPr>
          <w:rFonts w:ascii="Times New Roman" w:eastAsia="Times New Roman" w:hAnsi="Times New Roman" w:cs="Times New Roman"/>
          <w:sz w:val="24"/>
          <w:szCs w:val="24"/>
        </w:rPr>
        <w:t>аппаратЫ</w:t>
      </w:r>
      <w:proofErr w:type="spellEnd"/>
    </w:p>
    <w:p w14:paraId="28924F6F" w14:textId="77777777" w:rsidR="000442E7" w:rsidRPr="000442E7" w:rsidRDefault="000442E7" w:rsidP="000442E7">
      <w:pPr>
        <w:numPr>
          <w:ilvl w:val="1"/>
          <w:numId w:val="4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0442E7">
        <w:rPr>
          <w:rFonts w:ascii="Times New Roman" w:eastAsia="Times New Roman" w:hAnsi="Times New Roman" w:cs="Times New Roman"/>
          <w:sz w:val="24"/>
          <w:szCs w:val="24"/>
        </w:rPr>
        <w:t>аппара́т</w:t>
      </w:r>
      <w:proofErr w:type="spellEnd"/>
    </w:p>
    <w:p w14:paraId="0FFE2D71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Паронимы — это:</w:t>
      </w:r>
    </w:p>
    <w:p w14:paraId="252212E8" w14:textId="77777777" w:rsidR="000442E7" w:rsidRPr="000442E7" w:rsidRDefault="000442E7" w:rsidP="000442E7">
      <w:pPr>
        <w:numPr>
          <w:ilvl w:val="1"/>
          <w:numId w:val="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похожие по звучанию, но разные по значению слова</w:t>
      </w:r>
    </w:p>
    <w:p w14:paraId="273C135E" w14:textId="77777777" w:rsidR="000442E7" w:rsidRPr="000442E7" w:rsidRDefault="000442E7" w:rsidP="000442E7">
      <w:pPr>
        <w:numPr>
          <w:ilvl w:val="1"/>
          <w:numId w:val="4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одинаковые по написанию слова</w:t>
      </w:r>
    </w:p>
    <w:p w14:paraId="46BFC2C2" w14:textId="77777777" w:rsidR="000442E7" w:rsidRPr="000442E7" w:rsidRDefault="000442E7" w:rsidP="000442E7">
      <w:pPr>
        <w:numPr>
          <w:ilvl w:val="1"/>
          <w:numId w:val="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иностранное заимствование</w:t>
      </w:r>
    </w:p>
    <w:p w14:paraId="459F5C80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Орфография — это:</w:t>
      </w:r>
    </w:p>
    <w:p w14:paraId="0DAC740B" w14:textId="77777777" w:rsidR="000442E7" w:rsidRPr="000442E7" w:rsidRDefault="000442E7" w:rsidP="000442E7">
      <w:pPr>
        <w:numPr>
          <w:ilvl w:val="1"/>
          <w:numId w:val="5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правильность письма</w:t>
      </w:r>
    </w:p>
    <w:p w14:paraId="2BEC7FCC" w14:textId="77777777" w:rsidR="000442E7" w:rsidRPr="000442E7" w:rsidRDefault="000442E7" w:rsidP="000442E7">
      <w:pPr>
        <w:numPr>
          <w:ilvl w:val="1"/>
          <w:numId w:val="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правильность говорения</w:t>
      </w:r>
    </w:p>
    <w:p w14:paraId="2AEF789F" w14:textId="77777777" w:rsidR="000442E7" w:rsidRPr="000442E7" w:rsidRDefault="000442E7" w:rsidP="000442E7">
      <w:pPr>
        <w:numPr>
          <w:ilvl w:val="1"/>
          <w:numId w:val="5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правильное поведение</w:t>
      </w:r>
    </w:p>
    <w:p w14:paraId="3FF3387D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У оператора беспилотника должна быть четкая дикция, потому что:</w:t>
      </w:r>
    </w:p>
    <w:p w14:paraId="70CAED3F" w14:textId="77777777" w:rsidR="000442E7" w:rsidRPr="000442E7" w:rsidRDefault="000442E7" w:rsidP="000442E7">
      <w:pPr>
        <w:numPr>
          <w:ilvl w:val="1"/>
          <w:numId w:val="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улучшает восприятие команд диспетчера</w:t>
      </w:r>
    </w:p>
    <w:p w14:paraId="33FC81EC" w14:textId="77777777" w:rsidR="000442E7" w:rsidRPr="000442E7" w:rsidRDefault="000442E7" w:rsidP="000442E7">
      <w:pPr>
        <w:numPr>
          <w:ilvl w:val="1"/>
          <w:numId w:val="5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повышает точность навигационных приборов</w:t>
      </w:r>
    </w:p>
    <w:p w14:paraId="79111445" w14:textId="77777777" w:rsidR="000442E7" w:rsidRPr="000442E7" w:rsidRDefault="000442E7" w:rsidP="000442E7">
      <w:pPr>
        <w:numPr>
          <w:ilvl w:val="1"/>
          <w:numId w:val="5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увеличивает скорость полета аппарата</w:t>
      </w:r>
    </w:p>
    <w:p w14:paraId="1F439D98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Важность соблюдения профессиональных стандартов речи заключается в:</w:t>
      </w:r>
    </w:p>
    <w:p w14:paraId="000193E2" w14:textId="77777777" w:rsidR="000442E7" w:rsidRPr="000442E7" w:rsidRDefault="000442E7" w:rsidP="000442E7">
      <w:pPr>
        <w:numPr>
          <w:ilvl w:val="1"/>
          <w:numId w:val="5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уменьшении риска недопонимания в экстренных ситуациях</w:t>
      </w:r>
    </w:p>
    <w:p w14:paraId="5792F967" w14:textId="77777777" w:rsidR="000442E7" w:rsidRPr="000442E7" w:rsidRDefault="000442E7" w:rsidP="000442E7">
      <w:pPr>
        <w:numPr>
          <w:ilvl w:val="1"/>
          <w:numId w:val="5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повышении самооценки</w:t>
      </w:r>
    </w:p>
    <w:p w14:paraId="3C76B604" w14:textId="77777777" w:rsidR="000442E7" w:rsidRPr="000442E7" w:rsidRDefault="000442E7" w:rsidP="000442E7">
      <w:pPr>
        <w:numPr>
          <w:ilvl w:val="1"/>
          <w:numId w:val="5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улучшении межличностных отношений вне службы</w:t>
      </w:r>
    </w:p>
    <w:p w14:paraId="313197BD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Глаголы обозначают действия и отвечают на вопросы:</w:t>
      </w:r>
    </w:p>
    <w:p w14:paraId="5696F0CB" w14:textId="77777777" w:rsidR="000442E7" w:rsidRPr="000442E7" w:rsidRDefault="000442E7" w:rsidP="000442E7">
      <w:pPr>
        <w:numPr>
          <w:ilvl w:val="1"/>
          <w:numId w:val="6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Кто? Что?</w:t>
      </w:r>
    </w:p>
    <w:p w14:paraId="77A0925B" w14:textId="77777777" w:rsidR="000442E7" w:rsidRPr="000442E7" w:rsidRDefault="000442E7" w:rsidP="000442E7">
      <w:pPr>
        <w:numPr>
          <w:ilvl w:val="1"/>
          <w:numId w:val="6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Где? Когда?</w:t>
      </w:r>
    </w:p>
    <w:p w14:paraId="661B9B80" w14:textId="77777777" w:rsidR="000442E7" w:rsidRPr="000442E7" w:rsidRDefault="000442E7" w:rsidP="000442E7">
      <w:pPr>
        <w:numPr>
          <w:ilvl w:val="1"/>
          <w:numId w:val="6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Что делать? Что сделать?</w:t>
      </w:r>
    </w:p>
    <w:p w14:paraId="4C2973D0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Важно понимать профессиональный жаргон коллег для того, чтобы:</w:t>
      </w:r>
    </w:p>
    <w:p w14:paraId="6D4CC522" w14:textId="77777777" w:rsidR="000442E7" w:rsidRPr="000442E7" w:rsidRDefault="000442E7" w:rsidP="000442E7">
      <w:pPr>
        <w:numPr>
          <w:ilvl w:val="1"/>
          <w:numId w:val="6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создать общий словарь коммуникаций</w:t>
      </w:r>
    </w:p>
    <w:p w14:paraId="353389A3" w14:textId="77777777" w:rsidR="000442E7" w:rsidRPr="000442E7" w:rsidRDefault="000442E7" w:rsidP="000442E7">
      <w:pPr>
        <w:numPr>
          <w:ilvl w:val="1"/>
          <w:numId w:val="6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развивать хобби</w:t>
      </w:r>
    </w:p>
    <w:p w14:paraId="1533F56E" w14:textId="77777777" w:rsidR="000442E7" w:rsidRPr="000442E7" w:rsidRDefault="000442E7" w:rsidP="000442E7">
      <w:pPr>
        <w:numPr>
          <w:ilvl w:val="1"/>
          <w:numId w:val="6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поддерживать приятельские отношения</w:t>
      </w:r>
    </w:p>
    <w:p w14:paraId="055B2DD1" w14:textId="77777777" w:rsidR="000442E7" w:rsidRPr="000442E7" w:rsidRDefault="000442E7" w:rsidP="000442E7">
      <w:pPr>
        <w:numPr>
          <w:ilvl w:val="0"/>
          <w:numId w:val="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Поставьте верный знак препинания в данном сообщении: «Сообщаю </w:t>
      </w:r>
      <w:proofErr w:type="gramStart"/>
      <w:r w:rsidRPr="000442E7">
        <w:rPr>
          <w:rFonts w:ascii="Times New Roman" w:eastAsia="Times New Roman" w:hAnsi="Times New Roman" w:cs="Times New Roman"/>
          <w:sz w:val="24"/>
          <w:szCs w:val="24"/>
        </w:rPr>
        <w:t>вам(</w:t>
      </w:r>
      <w:proofErr w:type="gramEnd"/>
      <w:r w:rsidRPr="000442E7">
        <w:rPr>
          <w:rFonts w:ascii="Times New Roman" w:eastAsia="Times New Roman" w:hAnsi="Times New Roman" w:cs="Times New Roman"/>
          <w:sz w:val="24"/>
          <w:szCs w:val="24"/>
        </w:rPr>
        <w:t>,) что оборудование исправлено.»</w:t>
      </w:r>
    </w:p>
    <w:p w14:paraId="15F96EE3" w14:textId="77777777" w:rsidR="000442E7" w:rsidRPr="000442E7" w:rsidRDefault="000442E7" w:rsidP="000442E7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Сообщаю вам, что оборудование исправлено.</w:t>
      </w:r>
    </w:p>
    <w:p w14:paraId="1D1FCAA4" w14:textId="77777777" w:rsidR="000442E7" w:rsidRPr="000442E7" w:rsidRDefault="000442E7" w:rsidP="000442E7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Сообщаю вам: что оборудование исправлено.</w:t>
      </w:r>
    </w:p>
    <w:p w14:paraId="67ADB6B0" w14:textId="77777777" w:rsidR="000442E7" w:rsidRPr="000442E7" w:rsidRDefault="000442E7" w:rsidP="000442E7">
      <w:pPr>
        <w:numPr>
          <w:ilvl w:val="0"/>
          <w:numId w:val="6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Сообщаю вам—что оборудование исправлено.</w:t>
      </w:r>
    </w:p>
    <w:p w14:paraId="0E467839" w14:textId="77777777" w:rsidR="000442E7" w:rsidRPr="000442E7" w:rsidRDefault="000442E7" w:rsidP="000442E7">
      <w:pPr>
        <w:numPr>
          <w:ilvl w:val="0"/>
          <w:numId w:val="6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Согласование прилагательного с существительным в профессиональном тексте важно для того, чтобы избежать:</w:t>
      </w:r>
    </w:p>
    <w:p w14:paraId="407EE6F8" w14:textId="77777777" w:rsidR="000442E7" w:rsidRPr="000442E7" w:rsidRDefault="000442E7" w:rsidP="000442E7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повтора слов</w:t>
      </w:r>
    </w:p>
    <w:p w14:paraId="5F6F7DC7" w14:textId="77777777" w:rsidR="000442E7" w:rsidRPr="000442E7" w:rsidRDefault="000442E7" w:rsidP="000442E7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двусмысленности и путаницы</w:t>
      </w:r>
    </w:p>
    <w:p w14:paraId="53391249" w14:textId="77777777" w:rsidR="000442E7" w:rsidRPr="000442E7" w:rsidRDefault="000442E7" w:rsidP="000442E7">
      <w:pPr>
        <w:numPr>
          <w:ilvl w:val="0"/>
          <w:numId w:val="6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увеличения объема текста</w:t>
      </w:r>
    </w:p>
    <w:p w14:paraId="4F7F4FF0" w14:textId="77777777" w:rsidR="000442E7" w:rsidRPr="000442E7" w:rsidRDefault="000442E7" w:rsidP="000442E7">
      <w:pPr>
        <w:numPr>
          <w:ilvl w:val="0"/>
          <w:numId w:val="6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Для грамотного специалиста важны:</w:t>
      </w:r>
    </w:p>
    <w:p w14:paraId="622A86B9" w14:textId="77777777" w:rsidR="000442E7" w:rsidRPr="000442E7" w:rsidRDefault="000442E7" w:rsidP="000442E7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lastRenderedPageBreak/>
        <w:t>А) чистота речи и отсутствие диалектизмов</w:t>
      </w:r>
    </w:p>
    <w:p w14:paraId="147F4D90" w14:textId="77777777" w:rsidR="000442E7" w:rsidRPr="000442E7" w:rsidRDefault="000442E7" w:rsidP="000442E7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эмоциональность высказываний</w:t>
      </w:r>
    </w:p>
    <w:p w14:paraId="72CF456E" w14:textId="77777777" w:rsidR="000442E7" w:rsidRPr="000442E7" w:rsidRDefault="000442E7" w:rsidP="000442E7">
      <w:pPr>
        <w:numPr>
          <w:ilvl w:val="0"/>
          <w:numId w:val="7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импровизация в сообщениях</w:t>
      </w:r>
    </w:p>
    <w:p w14:paraId="14A78F0A" w14:textId="77777777" w:rsidR="000442E7" w:rsidRPr="000442E7" w:rsidRDefault="000442E7" w:rsidP="000442E7">
      <w:pPr>
        <w:numPr>
          <w:ilvl w:val="0"/>
          <w:numId w:val="7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Точность передачи сообщений оператором обеспечивает безопасность полетов, поскольку:</w:t>
      </w:r>
    </w:p>
    <w:p w14:paraId="7B2732B1" w14:textId="77777777" w:rsidR="000442E7" w:rsidRPr="000442E7" w:rsidRDefault="000442E7" w:rsidP="000442E7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помогает диспетчерскому составу лучше ориентироваться</w:t>
      </w:r>
    </w:p>
    <w:p w14:paraId="29D0BC1E" w14:textId="77777777" w:rsidR="000442E7" w:rsidRPr="000442E7" w:rsidRDefault="000442E7" w:rsidP="000442E7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позволяет сэкономить топливо</w:t>
      </w:r>
    </w:p>
    <w:p w14:paraId="47CDA2A4" w14:textId="77777777" w:rsidR="000442E7" w:rsidRPr="000442E7" w:rsidRDefault="000442E7" w:rsidP="000442E7">
      <w:pPr>
        <w:numPr>
          <w:ilvl w:val="0"/>
          <w:numId w:val="7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облегчает общение вне рабочей обстановки</w:t>
      </w:r>
    </w:p>
    <w:p w14:paraId="36E53BF4" w14:textId="77777777" w:rsidR="000442E7" w:rsidRPr="000442E7" w:rsidRDefault="000442E7" w:rsidP="000442E7">
      <w:pPr>
        <w:numPr>
          <w:ilvl w:val="0"/>
          <w:numId w:val="7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Фраза «Обнаружены неполадки» требует дополнения следующего типа:</w:t>
      </w:r>
    </w:p>
    <w:p w14:paraId="1339D955" w14:textId="77777777" w:rsidR="000442E7" w:rsidRPr="000442E7" w:rsidRDefault="000442E7" w:rsidP="000442E7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подробного описания ситуации («Какие именно?»)</w:t>
      </w:r>
    </w:p>
    <w:p w14:paraId="2D53559E" w14:textId="77777777" w:rsidR="000442E7" w:rsidRPr="000442E7" w:rsidRDefault="000442E7" w:rsidP="000442E7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рекомендаций друзьям («Что скажете?»)</w:t>
      </w:r>
    </w:p>
    <w:p w14:paraId="710849AA" w14:textId="77777777" w:rsidR="000442E7" w:rsidRPr="000442E7" w:rsidRDefault="000442E7" w:rsidP="000442E7">
      <w:pPr>
        <w:numPr>
          <w:ilvl w:val="0"/>
          <w:numId w:val="7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эмоциональных комментариев («Ну вот опять!»)</w:t>
      </w:r>
    </w:p>
    <w:p w14:paraId="65FEF298" w14:textId="77777777" w:rsidR="000442E7" w:rsidRPr="000442E7" w:rsidRDefault="000442E7" w:rsidP="000442E7">
      <w:pPr>
        <w:numPr>
          <w:ilvl w:val="0"/>
          <w:numId w:val="7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Избегайте профессиональной терминологии в бытовом общении, чтобы:</w:t>
      </w:r>
    </w:p>
    <w:p w14:paraId="00ADAA88" w14:textId="77777777" w:rsidR="000442E7" w:rsidRPr="000442E7" w:rsidRDefault="000442E7" w:rsidP="000442E7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не выглядеть профессионалом своего дела</w:t>
      </w:r>
    </w:p>
    <w:p w14:paraId="2173D9CE" w14:textId="77777777" w:rsidR="000442E7" w:rsidRPr="000442E7" w:rsidRDefault="000442E7" w:rsidP="000442E7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облегчить понимание собеседниками вашего сообщения</w:t>
      </w:r>
    </w:p>
    <w:p w14:paraId="747788BA" w14:textId="77777777" w:rsidR="000442E7" w:rsidRPr="000442E7" w:rsidRDefault="000442E7" w:rsidP="000442E7">
      <w:pPr>
        <w:numPr>
          <w:ilvl w:val="0"/>
          <w:numId w:val="7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поддержать строгий рабочий стиль даже дома</w:t>
      </w:r>
    </w:p>
    <w:p w14:paraId="28C54B8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3F0721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№2.</w:t>
      </w:r>
      <w:r w:rsidRPr="000442E7">
        <w:rPr>
          <w:rFonts w:ascii="Times New Roman" w:eastAsia="Calibri" w:hAnsi="Times New Roman" w:cs="Times New Roman"/>
          <w:color w:val="333333"/>
          <w:kern w:val="2"/>
          <w:sz w:val="24"/>
          <w:szCs w:val="24"/>
          <w:lang w:eastAsia="en-US"/>
          <w14:ligatures w14:val="standardContextual"/>
        </w:rPr>
        <w:t xml:space="preserve"> </w:t>
      </w:r>
      <w:r w:rsidRPr="000442E7">
        <w:rPr>
          <w:rFonts w:ascii="Times New Roman" w:eastAsia="Calibri" w:hAnsi="Times New Roman" w:cs="Times New Roman"/>
          <w:b/>
          <w:bCs/>
          <w:color w:val="333333"/>
          <w:kern w:val="2"/>
          <w:sz w:val="24"/>
          <w:szCs w:val="24"/>
          <w:lang w:eastAsia="en-US"/>
          <w14:ligatures w14:val="standardContextual"/>
        </w:rPr>
        <w:t xml:space="preserve">Выберите 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два и более правильных ответов.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A5668C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1. К видам общения относятся:</w:t>
      </w:r>
    </w:p>
    <w:p w14:paraId="4FFD59A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565359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«контакт масок»;</w:t>
      </w:r>
    </w:p>
    <w:p w14:paraId="56C56DC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вербальное общение;</w:t>
      </w:r>
    </w:p>
    <w:p w14:paraId="6F10F3D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ролевое общение;</w:t>
      </w:r>
    </w:p>
    <w:p w14:paraId="7867275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г) деловое общение;</w:t>
      </w:r>
    </w:p>
    <w:p w14:paraId="285D234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д) невербальное общение;</w:t>
      </w:r>
    </w:p>
    <w:p w14:paraId="181F1936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е) светское общение.</w:t>
      </w:r>
    </w:p>
    <w:p w14:paraId="7C16EBD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1663161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725328A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7B4A6BC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2. К слабым аргументам относятся:</w:t>
      </w:r>
    </w:p>
    <w:p w14:paraId="7115694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умозаключения, основанные на разрозненных фактах;</w:t>
      </w:r>
    </w:p>
    <w:p w14:paraId="5D74238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точно установленные факты;</w:t>
      </w:r>
    </w:p>
    <w:p w14:paraId="4B84CDE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заключение экспертов;</w:t>
      </w:r>
    </w:p>
    <w:p w14:paraId="40DD316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г) доводы личного характера;</w:t>
      </w:r>
    </w:p>
    <w:p w14:paraId="00BC0AC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д) неполная статистическая информация.</w:t>
      </w:r>
    </w:p>
    <w:p w14:paraId="48F5C157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1707130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571D27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Соотнесите термины с их определениями:</w:t>
      </w:r>
    </w:p>
    <w:p w14:paraId="7AA4717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tbl>
      <w:tblPr>
        <w:tblW w:w="9356" w:type="dxa"/>
        <w:tblInd w:w="-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52"/>
        <w:gridCol w:w="6804"/>
      </w:tblGrid>
      <w:tr w:rsidR="000442E7" w:rsidRPr="000442E7" w14:paraId="2BDB7EAB" w14:textId="77777777" w:rsidTr="00D75C54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1A2496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9E61C61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состояние неудовлетворенности человека какими-либо обстоятельствами его жизни, связанное с наличием у него противоречащих друг другу интересов, стремлений, потребностей.</w:t>
            </w:r>
          </w:p>
        </w:tc>
      </w:tr>
      <w:tr w:rsidR="000442E7" w:rsidRPr="000442E7" w14:paraId="44720A96" w14:textId="77777777" w:rsidTr="00D75C54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97404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Внутриличностный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B891186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Столкновение противоположно направленных интересов различных групп.</w:t>
            </w:r>
          </w:p>
        </w:tc>
      </w:tr>
      <w:tr w:rsidR="000442E7" w:rsidRPr="000442E7" w14:paraId="5327DF5F" w14:textId="77777777" w:rsidTr="00D75C54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60CEC37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Межличностный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8CEDE0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Противоречия, возникающие между ожиданиями отдельной личности и сложившимися в группе нормами общения.</w:t>
            </w:r>
          </w:p>
        </w:tc>
      </w:tr>
      <w:tr w:rsidR="000442E7" w:rsidRPr="000442E7" w14:paraId="311B2554" w14:textId="77777777" w:rsidTr="00D75C54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BB127E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4.Межгрупповой конфликт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540A48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конфликт, возникающий между людьми из-за несовместимости их взглядов, интересов, целей.</w:t>
            </w:r>
          </w:p>
        </w:tc>
      </w:tr>
      <w:tr w:rsidR="000442E7" w:rsidRPr="000442E7" w14:paraId="21993940" w14:textId="77777777" w:rsidTr="00D75C54"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973D1B1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 Конфликт между группой и личностью</w:t>
            </w:r>
          </w:p>
        </w:tc>
        <w:tc>
          <w:tcPr>
            <w:tcW w:w="68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406CC2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 столкновение противоположно направленных целей, позиций, мнений, взглядов партнеров по общению.</w:t>
            </w:r>
          </w:p>
        </w:tc>
      </w:tr>
    </w:tbl>
    <w:p w14:paraId="0E361FF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4D745CA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41284E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№4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Восстановите последовательность этапов деловой беседы:</w:t>
      </w:r>
    </w:p>
    <w:p w14:paraId="5581416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принятие решения;</w:t>
      </w:r>
    </w:p>
    <w:p w14:paraId="5AB7AC3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б) передача информации (изложение своей позиции) и аргументирование;</w:t>
      </w:r>
    </w:p>
    <w:p w14:paraId="5356ADF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в) начало разговора;</w:t>
      </w:r>
    </w:p>
    <w:p w14:paraId="3F5CE3D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>г) выслушивание доводов собеседника и реакция на них;</w:t>
      </w:r>
    </w:p>
    <w:p w14:paraId="699D029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д) выход из контакта;</w:t>
      </w:r>
    </w:p>
    <w:p w14:paraId="47798578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bookmarkStart w:id="24" w:name="_Hlk200016474"/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1C0216ED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17363CC5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Задание №5. </w:t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Напишите деловое письма. Ситуация: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Вам нужно написать благодарственное письмо клиенту после успешного завершения проекта.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bookmarkStart w:id="25" w:name="_Hlk200023220"/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bookmarkEnd w:id="24"/>
      <w:bookmarkEnd w:id="25"/>
    </w:p>
    <w:p w14:paraId="16C60DA9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ОМ по дисциплине </w:t>
      </w:r>
      <w:proofErr w:type="spellStart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СГв</w:t>
      </w:r>
      <w:proofErr w:type="spellEnd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07 «Культура профессионального общения»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  <w:t>студента группы_______________________________________________________</w:t>
      </w:r>
    </w:p>
    <w:p w14:paraId="4706D9CC" w14:textId="77777777" w:rsidR="000442E7" w:rsidRPr="000442E7" w:rsidRDefault="000442E7" w:rsidP="000442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0442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Вариант №2</w:t>
      </w:r>
    </w:p>
    <w:p w14:paraId="6CDE32E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</w:p>
    <w:p w14:paraId="2354F423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Что такое культура речи?</w:t>
      </w:r>
    </w:p>
    <w:p w14:paraId="0D269931" w14:textId="77777777" w:rsidR="000442E7" w:rsidRPr="000442E7" w:rsidRDefault="000442E7" w:rsidP="000442E7">
      <w:pPr>
        <w:numPr>
          <w:ilvl w:val="1"/>
          <w:numId w:val="7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Владение правилами литературного языка</w:t>
      </w:r>
    </w:p>
    <w:p w14:paraId="1CCFA24D" w14:textId="77777777" w:rsidR="000442E7" w:rsidRPr="000442E7" w:rsidRDefault="000442E7" w:rsidP="000442E7">
      <w:pPr>
        <w:numPr>
          <w:ilvl w:val="1"/>
          <w:numId w:val="7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Искусство публичных выступлений</w:t>
      </w:r>
    </w:p>
    <w:p w14:paraId="649231F9" w14:textId="77777777" w:rsidR="000442E7" w:rsidRPr="000442E7" w:rsidRDefault="000442E7" w:rsidP="000442E7">
      <w:pPr>
        <w:numPr>
          <w:ilvl w:val="1"/>
          <w:numId w:val="8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Способность быстро говорить</w:t>
      </w:r>
    </w:p>
    <w:p w14:paraId="5793FAAB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Постановка ударения в слове «график»:</w:t>
      </w:r>
    </w:p>
    <w:p w14:paraId="63044A76" w14:textId="77777777" w:rsidR="000442E7" w:rsidRPr="000442E7" w:rsidRDefault="000442E7" w:rsidP="000442E7">
      <w:pPr>
        <w:numPr>
          <w:ilvl w:val="1"/>
          <w:numId w:val="8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proofErr w:type="spellStart"/>
      <w:r w:rsidRPr="000442E7">
        <w:rPr>
          <w:rFonts w:ascii="Times New Roman" w:eastAsia="Times New Roman" w:hAnsi="Times New Roman" w:cs="Times New Roman"/>
          <w:sz w:val="24"/>
          <w:szCs w:val="24"/>
        </w:rPr>
        <w:t>грАфик</w:t>
      </w:r>
      <w:proofErr w:type="spellEnd"/>
    </w:p>
    <w:p w14:paraId="36A970A0" w14:textId="77777777" w:rsidR="000442E7" w:rsidRPr="000442E7" w:rsidRDefault="000442E7" w:rsidP="000442E7">
      <w:pPr>
        <w:numPr>
          <w:ilvl w:val="1"/>
          <w:numId w:val="8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spellStart"/>
      <w:r w:rsidRPr="000442E7">
        <w:rPr>
          <w:rFonts w:ascii="Times New Roman" w:eastAsia="Times New Roman" w:hAnsi="Times New Roman" w:cs="Times New Roman"/>
          <w:sz w:val="24"/>
          <w:szCs w:val="24"/>
        </w:rPr>
        <w:t>графИк</w:t>
      </w:r>
      <w:proofErr w:type="spellEnd"/>
    </w:p>
    <w:p w14:paraId="1D528936" w14:textId="77777777" w:rsidR="000442E7" w:rsidRPr="000442E7" w:rsidRDefault="000442E7" w:rsidP="000442E7">
      <w:pPr>
        <w:numPr>
          <w:ilvl w:val="1"/>
          <w:numId w:val="8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proofErr w:type="spellStart"/>
      <w:r w:rsidRPr="000442E7">
        <w:rPr>
          <w:rFonts w:ascii="Times New Roman" w:eastAsia="Times New Roman" w:hAnsi="Times New Roman" w:cs="Times New Roman"/>
          <w:sz w:val="24"/>
          <w:szCs w:val="24"/>
        </w:rPr>
        <w:t>графикИ</w:t>
      </w:r>
      <w:proofErr w:type="spellEnd"/>
    </w:p>
    <w:p w14:paraId="0266A35B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Каково главное отличие официального стиля от неофициального?</w:t>
      </w:r>
    </w:p>
    <w:p w14:paraId="36957928" w14:textId="77777777" w:rsidR="000442E7" w:rsidRPr="000442E7" w:rsidRDefault="000442E7" w:rsidP="000442E7">
      <w:pPr>
        <w:numPr>
          <w:ilvl w:val="1"/>
          <w:numId w:val="8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Отсутствие эмоций и простота изложения</w:t>
      </w:r>
    </w:p>
    <w:p w14:paraId="1F55B59F" w14:textId="77777777" w:rsidR="000442E7" w:rsidRPr="000442E7" w:rsidRDefault="000442E7" w:rsidP="000442E7">
      <w:pPr>
        <w:numPr>
          <w:ilvl w:val="1"/>
          <w:numId w:val="8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Использование специальной терминологии</w:t>
      </w:r>
    </w:p>
    <w:p w14:paraId="3625672F" w14:textId="77777777" w:rsidR="000442E7" w:rsidRPr="000442E7" w:rsidRDefault="000442E7" w:rsidP="000442E7">
      <w:pPr>
        <w:numPr>
          <w:ilvl w:val="1"/>
          <w:numId w:val="8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Наличие художественных образов</w:t>
      </w:r>
    </w:p>
    <w:p w14:paraId="53F4486B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Деепричастия — это особая форма глаголов, обозначающая дополнительное действие и отвечающая на вопросы:</w:t>
      </w:r>
    </w:p>
    <w:p w14:paraId="5D8B229C" w14:textId="77777777" w:rsidR="000442E7" w:rsidRPr="000442E7" w:rsidRDefault="000442E7" w:rsidP="000442E7">
      <w:pPr>
        <w:numPr>
          <w:ilvl w:val="1"/>
          <w:numId w:val="8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Кто? Что?</w:t>
      </w:r>
    </w:p>
    <w:p w14:paraId="3DBBB089" w14:textId="77777777" w:rsidR="000442E7" w:rsidRPr="000442E7" w:rsidRDefault="000442E7" w:rsidP="000442E7">
      <w:pPr>
        <w:numPr>
          <w:ilvl w:val="1"/>
          <w:numId w:val="8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Что делая? Что сделав?</w:t>
      </w:r>
    </w:p>
    <w:p w14:paraId="647046E4" w14:textId="77777777" w:rsidR="000442E7" w:rsidRPr="000442E7" w:rsidRDefault="000442E7" w:rsidP="000442E7">
      <w:pPr>
        <w:numPr>
          <w:ilvl w:val="1"/>
          <w:numId w:val="8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Какой? Чей?</w:t>
      </w:r>
    </w:p>
    <w:p w14:paraId="425C91D6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Чтобы обеспечить ясность инструкций, специалист обязан употреблять речь:</w:t>
      </w:r>
    </w:p>
    <w:p w14:paraId="7453A5FE" w14:textId="77777777" w:rsidR="000442E7" w:rsidRPr="000442E7" w:rsidRDefault="000442E7" w:rsidP="000442E7">
      <w:pPr>
        <w:numPr>
          <w:ilvl w:val="1"/>
          <w:numId w:val="9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четкую и лаконичную</w:t>
      </w:r>
    </w:p>
    <w:p w14:paraId="4813E6A7" w14:textId="77777777" w:rsidR="000442E7" w:rsidRPr="000442E7" w:rsidRDefault="000442E7" w:rsidP="000442E7">
      <w:pPr>
        <w:numPr>
          <w:ilvl w:val="1"/>
          <w:numId w:val="9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красочную и образную</w:t>
      </w:r>
    </w:p>
    <w:p w14:paraId="3E84655E" w14:textId="77777777" w:rsidR="000442E7" w:rsidRPr="000442E7" w:rsidRDefault="000442E7" w:rsidP="000442E7">
      <w:pPr>
        <w:numPr>
          <w:ilvl w:val="1"/>
          <w:numId w:val="9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полную юмора и шуток</w:t>
      </w:r>
    </w:p>
    <w:p w14:paraId="783192AC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Что характеризует хорошо подготовленного оператора беспилотника?</w:t>
      </w:r>
    </w:p>
    <w:p w14:paraId="20D4D449" w14:textId="77777777" w:rsidR="000442E7" w:rsidRPr="000442E7" w:rsidRDefault="000442E7" w:rsidP="000442E7">
      <w:pPr>
        <w:numPr>
          <w:ilvl w:val="1"/>
          <w:numId w:val="9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Быстрая реакция и уверенная речь</w:t>
      </w:r>
    </w:p>
    <w:p w14:paraId="1FE0BB7B" w14:textId="77777777" w:rsidR="000442E7" w:rsidRPr="000442E7" w:rsidRDefault="000442E7" w:rsidP="000442E7">
      <w:pPr>
        <w:numPr>
          <w:ilvl w:val="1"/>
          <w:numId w:val="9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Эмоциональная речь</w:t>
      </w:r>
    </w:p>
    <w:p w14:paraId="0B8511B0" w14:textId="77777777" w:rsidR="000442E7" w:rsidRPr="000442E7" w:rsidRDefault="000442E7" w:rsidP="000442E7">
      <w:pPr>
        <w:numPr>
          <w:ilvl w:val="1"/>
          <w:numId w:val="9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Любопытство к другим видам техники</w:t>
      </w:r>
    </w:p>
    <w:p w14:paraId="0B0442AA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Что подразумевается под «неправильной формой обращения»?</w:t>
      </w:r>
    </w:p>
    <w:p w14:paraId="3D7E304D" w14:textId="77777777" w:rsidR="000442E7" w:rsidRPr="000442E7" w:rsidRDefault="000442E7" w:rsidP="000442E7">
      <w:pPr>
        <w:numPr>
          <w:ilvl w:val="1"/>
          <w:numId w:val="9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Использование уменьшительных имен в официальном обращении</w:t>
      </w:r>
    </w:p>
    <w:p w14:paraId="2D0FCAD2" w14:textId="77777777" w:rsidR="000442E7" w:rsidRPr="000442E7" w:rsidRDefault="000442E7" w:rsidP="000442E7">
      <w:pPr>
        <w:numPr>
          <w:ilvl w:val="1"/>
          <w:numId w:val="9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Обращение по фамилии</w:t>
      </w:r>
    </w:p>
    <w:p w14:paraId="51E4B3C1" w14:textId="77777777" w:rsidR="000442E7" w:rsidRPr="000442E7" w:rsidRDefault="000442E7" w:rsidP="000442E7">
      <w:pPr>
        <w:numPr>
          <w:ilvl w:val="1"/>
          <w:numId w:val="9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Приветствие стандартным приветствием</w:t>
      </w:r>
    </w:p>
    <w:p w14:paraId="4DD0C84E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Если оператор использует фразу «Проверено визуально», он подчеркивает:</w:t>
      </w:r>
    </w:p>
    <w:p w14:paraId="5DA14654" w14:textId="77777777" w:rsidR="000442E7" w:rsidRPr="000442E7" w:rsidRDefault="000442E7" w:rsidP="000442E7">
      <w:pPr>
        <w:numPr>
          <w:ilvl w:val="1"/>
          <w:numId w:val="9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визуальное подтверждение состояния оборудования</w:t>
      </w:r>
    </w:p>
    <w:p w14:paraId="0F13F73C" w14:textId="77777777" w:rsidR="000442E7" w:rsidRPr="000442E7" w:rsidRDefault="000442E7" w:rsidP="000442E7">
      <w:pPr>
        <w:numPr>
          <w:ilvl w:val="1"/>
          <w:numId w:val="10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слуховую проверку</w:t>
      </w:r>
    </w:p>
    <w:p w14:paraId="0C006FCC" w14:textId="77777777" w:rsidR="000442E7" w:rsidRPr="000442E7" w:rsidRDefault="000442E7" w:rsidP="000442E7">
      <w:pPr>
        <w:numPr>
          <w:ilvl w:val="1"/>
          <w:numId w:val="10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запах или вкус проверяемого устройства</w:t>
      </w:r>
    </w:p>
    <w:p w14:paraId="07CDA507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Выражение «готов к выполнению задания» передает мысль о:</w:t>
      </w:r>
    </w:p>
    <w:p w14:paraId="7740AEB1" w14:textId="77777777" w:rsidR="000442E7" w:rsidRPr="000442E7" w:rsidRDefault="000442E7" w:rsidP="000442E7">
      <w:pPr>
        <w:numPr>
          <w:ilvl w:val="1"/>
          <w:numId w:val="10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готовности приступить к работе</w:t>
      </w:r>
    </w:p>
    <w:p w14:paraId="077AC280" w14:textId="77777777" w:rsidR="000442E7" w:rsidRPr="000442E7" w:rsidRDefault="000442E7" w:rsidP="000442E7">
      <w:pPr>
        <w:numPr>
          <w:ilvl w:val="1"/>
          <w:numId w:val="10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lastRenderedPageBreak/>
        <w:t>Б) завершении рабочего дня</w:t>
      </w:r>
    </w:p>
    <w:p w14:paraId="0B846844" w14:textId="77777777" w:rsidR="000442E7" w:rsidRPr="000442E7" w:rsidRDefault="000442E7" w:rsidP="000442E7">
      <w:pPr>
        <w:numPr>
          <w:ilvl w:val="1"/>
          <w:numId w:val="10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нежелании работать дальше</w:t>
      </w:r>
    </w:p>
    <w:p w14:paraId="71A0C248" w14:textId="77777777" w:rsidR="000442E7" w:rsidRPr="000442E7" w:rsidRDefault="000442E7" w:rsidP="000442E7">
      <w:pPr>
        <w:numPr>
          <w:ilvl w:val="0"/>
          <w:numId w:val="7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Оператор получает сообщение: «Отменяется запланированный полет.» Необходимо определить причину отмены:</w:t>
      </w:r>
    </w:p>
    <w:p w14:paraId="3F4A2C3B" w14:textId="77777777" w:rsidR="000442E7" w:rsidRPr="000442E7" w:rsidRDefault="000442E7" w:rsidP="000442E7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Переговоры прерваны</w:t>
      </w:r>
    </w:p>
    <w:p w14:paraId="1B8FB8D0" w14:textId="77777777" w:rsidR="000442E7" w:rsidRPr="000442E7" w:rsidRDefault="000442E7" w:rsidP="000442E7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Получены распоряжения вышестоящих органов</w:t>
      </w:r>
    </w:p>
    <w:p w14:paraId="73B1D42F" w14:textId="77777777" w:rsidR="000442E7" w:rsidRPr="000442E7" w:rsidRDefault="000442E7" w:rsidP="000442E7">
      <w:pPr>
        <w:numPr>
          <w:ilvl w:val="0"/>
          <w:numId w:val="10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Нет точной причины</w:t>
      </w:r>
    </w:p>
    <w:p w14:paraId="0825FA00" w14:textId="77777777" w:rsidR="000442E7" w:rsidRPr="000442E7" w:rsidRDefault="000442E7" w:rsidP="000442E7">
      <w:pPr>
        <w:numPr>
          <w:ilvl w:val="0"/>
          <w:numId w:val="10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Цель профессионального общения оператора состоит в том, чтобы:</w:t>
      </w:r>
    </w:p>
    <w:p w14:paraId="33F48D45" w14:textId="77777777" w:rsidR="000442E7" w:rsidRPr="000442E7" w:rsidRDefault="000442E7" w:rsidP="000442E7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информировать команду о текущих событиях</w:t>
      </w:r>
    </w:p>
    <w:p w14:paraId="47DC5D8B" w14:textId="77777777" w:rsidR="000442E7" w:rsidRPr="000442E7" w:rsidRDefault="000442E7" w:rsidP="000442E7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развлечься разговорами с коллегами</w:t>
      </w:r>
    </w:p>
    <w:p w14:paraId="6BFD704A" w14:textId="77777777" w:rsidR="000442E7" w:rsidRPr="000442E7" w:rsidRDefault="000442E7" w:rsidP="000442E7">
      <w:pPr>
        <w:numPr>
          <w:ilvl w:val="0"/>
          <w:numId w:val="10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продемонстрировать личные качества</w:t>
      </w:r>
    </w:p>
    <w:p w14:paraId="74C9BC11" w14:textId="77777777" w:rsidR="000442E7" w:rsidRPr="000442E7" w:rsidRDefault="000442E7" w:rsidP="000442E7">
      <w:pPr>
        <w:numPr>
          <w:ilvl w:val="0"/>
          <w:numId w:val="10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Основная задача оператора при передаче важной информации — это:</w:t>
      </w:r>
    </w:p>
    <w:p w14:paraId="7A40DBAC" w14:textId="77777777" w:rsidR="000442E7" w:rsidRPr="000442E7" w:rsidRDefault="000442E7" w:rsidP="000442E7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четко сформулированное сообщение</w:t>
      </w:r>
    </w:p>
    <w:p w14:paraId="25384D4C" w14:textId="77777777" w:rsidR="000442E7" w:rsidRPr="000442E7" w:rsidRDefault="000442E7" w:rsidP="000442E7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красота изложения</w:t>
      </w:r>
    </w:p>
    <w:p w14:paraId="7BFA212A" w14:textId="77777777" w:rsidR="000442E7" w:rsidRPr="000442E7" w:rsidRDefault="000442E7" w:rsidP="000442E7">
      <w:pPr>
        <w:numPr>
          <w:ilvl w:val="0"/>
          <w:numId w:val="10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длительное пояснение деталей</w:t>
      </w:r>
    </w:p>
    <w:p w14:paraId="45D7502D" w14:textId="77777777" w:rsidR="000442E7" w:rsidRPr="000442E7" w:rsidRDefault="000442E7" w:rsidP="000442E7">
      <w:pPr>
        <w:numPr>
          <w:ilvl w:val="0"/>
          <w:numId w:val="110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Передача сигнала «Готов принять посадку» означает:</w:t>
      </w:r>
    </w:p>
    <w:p w14:paraId="702BBB5E" w14:textId="77777777" w:rsidR="000442E7" w:rsidRPr="000442E7" w:rsidRDefault="000442E7" w:rsidP="000442E7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готовность к приземлению</w:t>
      </w:r>
    </w:p>
    <w:p w14:paraId="58BFEA00" w14:textId="77777777" w:rsidR="000442E7" w:rsidRPr="000442E7" w:rsidRDefault="000442E7" w:rsidP="000442E7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завершение рейса</w:t>
      </w:r>
    </w:p>
    <w:p w14:paraId="5580EEB8" w14:textId="77777777" w:rsidR="000442E7" w:rsidRPr="000442E7" w:rsidRDefault="000442E7" w:rsidP="000442E7">
      <w:pPr>
        <w:numPr>
          <w:ilvl w:val="0"/>
          <w:numId w:val="11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необходимость ремонта самолета</w:t>
      </w:r>
    </w:p>
    <w:p w14:paraId="4E52F830" w14:textId="77777777" w:rsidR="000442E7" w:rsidRPr="000442E7" w:rsidRDefault="000442E7" w:rsidP="000442E7">
      <w:pPr>
        <w:numPr>
          <w:ilvl w:val="0"/>
          <w:numId w:val="11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Зачем специалисту важно уметь строить свою речь понятно и ясно?</w:t>
      </w:r>
    </w:p>
    <w:p w14:paraId="60082021" w14:textId="77777777" w:rsidR="000442E7" w:rsidRPr="000442E7" w:rsidRDefault="000442E7" w:rsidP="000442E7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Для быстрого понимания коллеги</w:t>
      </w:r>
    </w:p>
    <w:p w14:paraId="32C571E6" w14:textId="77777777" w:rsidR="000442E7" w:rsidRPr="000442E7" w:rsidRDefault="000442E7" w:rsidP="000442E7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Для поддержания дружеских связей</w:t>
      </w:r>
    </w:p>
    <w:p w14:paraId="5BAF4B36" w14:textId="77777777" w:rsidR="000442E7" w:rsidRPr="000442E7" w:rsidRDefault="000442E7" w:rsidP="000442E7">
      <w:pPr>
        <w:numPr>
          <w:ilvl w:val="0"/>
          <w:numId w:val="11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Для повышения личной популярности</w:t>
      </w:r>
    </w:p>
    <w:p w14:paraId="6EE53B78" w14:textId="77777777" w:rsidR="000442E7" w:rsidRPr="000442E7" w:rsidRDefault="000442E7" w:rsidP="000442E7">
      <w:pPr>
        <w:numPr>
          <w:ilvl w:val="0"/>
          <w:numId w:val="11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Специалист должен следить за своей речью, чтобы исключить:</w:t>
      </w:r>
    </w:p>
    <w:p w14:paraId="6B27572A" w14:textId="77777777" w:rsidR="000442E7" w:rsidRPr="000442E7" w:rsidRDefault="000442E7" w:rsidP="000442E7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чрезмерную оригинальность</w:t>
      </w:r>
    </w:p>
    <w:p w14:paraId="5F47C7BD" w14:textId="77777777" w:rsidR="000442E7" w:rsidRPr="000442E7" w:rsidRDefault="000442E7" w:rsidP="000442E7">
      <w:pPr>
        <w:numPr>
          <w:ilvl w:val="0"/>
          <w:numId w:val="11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bookmarkStart w:id="26" w:name="_Hlk213684612"/>
      <w:r w:rsidRPr="000442E7">
        <w:rPr>
          <w:rFonts w:ascii="Times New Roman" w:eastAsia="Times New Roman" w:hAnsi="Times New Roman" w:cs="Times New Roman"/>
          <w:sz w:val="24"/>
          <w:szCs w:val="24"/>
        </w:rPr>
        <w:t>риск неправильного толкования распоряжений</w:t>
      </w:r>
      <w:bookmarkEnd w:id="26"/>
    </w:p>
    <w:p w14:paraId="5FC683A3" w14:textId="77777777" w:rsidR="000442E7" w:rsidRPr="000442E7" w:rsidRDefault="000442E7" w:rsidP="000442E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развитие личного творческого потенциала</w:t>
      </w:r>
    </w:p>
    <w:p w14:paraId="5DB4E63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7FF0E2A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№2. Выберите несколько правильных ответов</w:t>
      </w:r>
    </w:p>
    <w:p w14:paraId="573451F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1. К сильным аргументам относятся:</w:t>
      </w:r>
    </w:p>
    <w:p w14:paraId="0D38A82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196AD1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точно установленные факты и суждения;</w:t>
      </w:r>
    </w:p>
    <w:p w14:paraId="1C7B208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доводы личного характера;</w:t>
      </w:r>
    </w:p>
    <w:p w14:paraId="3A9C88D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законы, нормативные документы, уставы;</w:t>
      </w:r>
    </w:p>
    <w:p w14:paraId="223B05E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г) афоризмы, изречения;</w:t>
      </w:r>
    </w:p>
    <w:p w14:paraId="4D5E990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д) заключения экспертов;</w:t>
      </w:r>
    </w:p>
    <w:p w14:paraId="4120A1A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е) статистическая информация</w:t>
      </w:r>
    </w:p>
    <w:p w14:paraId="1BE5E81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5E05C08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1DB8C74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54C1B16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2. К видам общения относятся:</w:t>
      </w:r>
    </w:p>
    <w:p w14:paraId="25BFA89E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4B473F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«контакт масок»;</w:t>
      </w:r>
    </w:p>
    <w:p w14:paraId="59D197E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вербальное общение;</w:t>
      </w:r>
    </w:p>
    <w:p w14:paraId="58BD7C9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ролевое общение;</w:t>
      </w:r>
    </w:p>
    <w:p w14:paraId="7860A5F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г) деловое общение</w:t>
      </w:r>
      <w:r w:rsidRPr="000442E7">
        <w:rPr>
          <w:rFonts w:ascii="Times New Roman" w:eastAsia="Times New Roman" w:hAnsi="Times New Roman" w:cs="Times New Roman"/>
          <w:color w:val="EE0000"/>
          <w:sz w:val="24"/>
          <w:szCs w:val="24"/>
        </w:rPr>
        <w:t>;</w:t>
      </w:r>
    </w:p>
    <w:p w14:paraId="2ECC903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bookmarkStart w:id="27" w:name="_Hlk200254643"/>
    </w:p>
    <w:p w14:paraId="78C43A9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1B093CD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4C704A7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3. Соотнесите термины с их определениями:</w:t>
      </w:r>
    </w:p>
    <w:tbl>
      <w:tblPr>
        <w:tblpPr w:leftFromText="180" w:rightFromText="180" w:vertAnchor="text" w:horzAnchor="margin" w:tblpXSpec="center" w:tblpY="323"/>
        <w:tblW w:w="9356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598"/>
        <w:gridCol w:w="6758"/>
      </w:tblGrid>
      <w:tr w:rsidR="000442E7" w:rsidRPr="000442E7" w14:paraId="27DD46EF" w14:textId="77777777" w:rsidTr="00D75C54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bookmarkEnd w:id="27"/>
          <w:p w14:paraId="0AE4A35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 Дискуссия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05A6B91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Публичный спор на победу.</w:t>
            </w:r>
          </w:p>
        </w:tc>
      </w:tr>
      <w:tr w:rsidR="000442E7" w:rsidRPr="000442E7" w14:paraId="5D551BDA" w14:textId="77777777" w:rsidTr="00D75C54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EF70D9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Полемика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6D0A4F5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Публичный спор на установление истины.</w:t>
            </w:r>
          </w:p>
        </w:tc>
      </w:tr>
      <w:tr w:rsidR="000442E7" w:rsidRPr="000442E7" w14:paraId="1FE21B7D" w14:textId="77777777" w:rsidTr="00D75C54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51A53A9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Диспут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E084F96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Публичный, заранее подготовленный спор, на какую- то общественно значимую проблему.</w:t>
            </w:r>
          </w:p>
        </w:tc>
      </w:tr>
      <w:tr w:rsidR="000442E7" w:rsidRPr="000442E7" w14:paraId="09910ECF" w14:textId="77777777" w:rsidTr="00D75C54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04556C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 Дебаты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F1E5433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Публичное обсуждение сделанного кем-либо научного, политического или отчетного доклада, сообщения.</w:t>
            </w:r>
          </w:p>
        </w:tc>
      </w:tr>
      <w:tr w:rsidR="000442E7" w:rsidRPr="000442E7" w14:paraId="4ED1B918" w14:textId="77777777" w:rsidTr="00D75C54">
        <w:tc>
          <w:tcPr>
            <w:tcW w:w="25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CF1CC5B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lastRenderedPageBreak/>
              <w:t>5. Прения</w:t>
            </w:r>
          </w:p>
        </w:tc>
        <w:tc>
          <w:tcPr>
            <w:tcW w:w="6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3397888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 Публичное обсуждение какой-либо общественно-важной проблемы с формулированием различных точек зрения на нее.</w:t>
            </w:r>
          </w:p>
        </w:tc>
      </w:tr>
    </w:tbl>
    <w:p w14:paraId="5EB6B6B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228BA78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62A5B55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0A2B7EC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№4. Восстановите последовательность</w:t>
      </w:r>
    </w:p>
    <w:p w14:paraId="41ABC23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10. Восстановите пирамиду потребностей по А. Маслоу, начиная с первичных потребностей:</w:t>
      </w:r>
    </w:p>
    <w:p w14:paraId="754729C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а) потребность в уважении;</w:t>
      </w:r>
    </w:p>
    <w:p w14:paraId="461A70B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б) физиологические потребности;</w:t>
      </w:r>
    </w:p>
    <w:p w14:paraId="7F61EF2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в) потребность в самовыражении;</w:t>
      </w:r>
    </w:p>
    <w:p w14:paraId="6B213FA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г) потребность в защищенности;</w:t>
      </w:r>
    </w:p>
    <w:p w14:paraId="7593CD6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д) потребность в причастности, взаимодействии, поддержке;</w:t>
      </w:r>
    </w:p>
    <w:p w14:paraId="027F8176" w14:textId="5C67F972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proofErr w:type="gramStart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Ответ:_</w:t>
      </w:r>
      <w:proofErr w:type="gramEnd"/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__________________________</w:t>
      </w:r>
    </w:p>
    <w:p w14:paraId="709641AA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Задание №5</w:t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. Написание делового письма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Инструкция: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 Напишите краткое деловое письмо (не более 100 слов) с просьбой о встрече для обсуждения сотрудничества.</w:t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F9FAF7F" w14:textId="77777777" w:rsidR="00435F92" w:rsidRDefault="00435F92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5DEDE80B" w14:textId="77777777" w:rsidR="00435F92" w:rsidRDefault="00435F92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</w:p>
    <w:p w14:paraId="4F6200A2" w14:textId="0AEBC5F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ОМ по дисциплине </w:t>
      </w:r>
      <w:proofErr w:type="spellStart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СГв</w:t>
      </w:r>
      <w:proofErr w:type="spellEnd"/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 xml:space="preserve"> 07 «Культура профессионального общения»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lang w:eastAsia="en-US"/>
          <w14:ligatures w14:val="standardContextual"/>
        </w:rPr>
        <w:br/>
      </w:r>
    </w:p>
    <w:p w14:paraId="7DBF2A94" w14:textId="77777777" w:rsidR="000442E7" w:rsidRPr="000442E7" w:rsidRDefault="000442E7" w:rsidP="000442E7">
      <w:pPr>
        <w:shd w:val="clear" w:color="auto" w:fill="FFFFFF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</w:rPr>
        <w:t>Вариант №3</w:t>
      </w:r>
    </w:p>
    <w:p w14:paraId="29D166E7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Выберите правильный вариант ответа</w:t>
      </w:r>
    </w:p>
    <w:p w14:paraId="61657E90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Грамотность речи специалиста характеризуется:</w:t>
      </w:r>
    </w:p>
    <w:p w14:paraId="0DB54191" w14:textId="77777777" w:rsidR="000442E7" w:rsidRPr="000442E7" w:rsidRDefault="000442E7" w:rsidP="000442E7">
      <w:pPr>
        <w:numPr>
          <w:ilvl w:val="1"/>
          <w:numId w:val="11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знанием норм произношения и правописания</w:t>
      </w:r>
    </w:p>
    <w:p w14:paraId="7DA116B0" w14:textId="77777777" w:rsidR="000442E7" w:rsidRPr="000442E7" w:rsidRDefault="000442E7" w:rsidP="000442E7">
      <w:pPr>
        <w:numPr>
          <w:ilvl w:val="1"/>
          <w:numId w:val="11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способностью быстро запоминать информацию</w:t>
      </w:r>
    </w:p>
    <w:p w14:paraId="27F054ED" w14:textId="77777777" w:rsidR="000442E7" w:rsidRPr="000442E7" w:rsidRDefault="000442E7" w:rsidP="000442E7">
      <w:pPr>
        <w:numPr>
          <w:ilvl w:val="1"/>
          <w:numId w:val="11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высоким уровнем владения техническим оборудованием</w:t>
      </w:r>
    </w:p>
    <w:p w14:paraId="49F6CCA8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Какая ошибка возникает при неправильном выборе предлога?</w:t>
      </w:r>
    </w:p>
    <w:p w14:paraId="1C162A97" w14:textId="77777777" w:rsidR="000442E7" w:rsidRPr="000442E7" w:rsidRDefault="000442E7" w:rsidP="000442E7">
      <w:pPr>
        <w:numPr>
          <w:ilvl w:val="1"/>
          <w:numId w:val="12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 прибытии на аэродром</w:t>
      </w:r>
    </w:p>
    <w:p w14:paraId="196CA95E" w14:textId="77777777" w:rsidR="000442E7" w:rsidRPr="000442E7" w:rsidRDefault="000442E7" w:rsidP="000442E7">
      <w:pPr>
        <w:numPr>
          <w:ilvl w:val="1"/>
          <w:numId w:val="12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 xml:space="preserve">Б) </w:t>
      </w:r>
      <w:proofErr w:type="gramStart"/>
      <w:r w:rsidRPr="000442E7">
        <w:rPr>
          <w:rFonts w:ascii="Times New Roman" w:eastAsia="Times New Roman" w:hAnsi="Times New Roman" w:cs="Times New Roman"/>
          <w:sz w:val="24"/>
          <w:szCs w:val="24"/>
        </w:rPr>
        <w:t>Согласно договора</w:t>
      </w:r>
      <w:proofErr w:type="gramEnd"/>
    </w:p>
    <w:p w14:paraId="78AA2BB3" w14:textId="77777777" w:rsidR="000442E7" w:rsidRPr="000442E7" w:rsidRDefault="000442E7" w:rsidP="000442E7">
      <w:pPr>
        <w:numPr>
          <w:ilvl w:val="1"/>
          <w:numId w:val="12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Благодаря погоде</w:t>
      </w:r>
    </w:p>
    <w:p w14:paraId="335B66D7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Основной принцип эффективной коммуникации оператора:</w:t>
      </w:r>
    </w:p>
    <w:p w14:paraId="548526D6" w14:textId="77777777" w:rsidR="000442E7" w:rsidRPr="000442E7" w:rsidRDefault="000442E7" w:rsidP="000442E7">
      <w:pPr>
        <w:numPr>
          <w:ilvl w:val="1"/>
          <w:numId w:val="12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Четкость формулировки команды</w:t>
      </w:r>
    </w:p>
    <w:p w14:paraId="132FCCB1" w14:textId="77777777" w:rsidR="000442E7" w:rsidRPr="000442E7" w:rsidRDefault="000442E7" w:rsidP="000442E7">
      <w:pPr>
        <w:numPr>
          <w:ilvl w:val="1"/>
          <w:numId w:val="12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Разговорчивость и открытость</w:t>
      </w:r>
    </w:p>
    <w:p w14:paraId="2BCC59D3" w14:textId="77777777" w:rsidR="000442E7" w:rsidRPr="000442E7" w:rsidRDefault="000442E7" w:rsidP="000442E7">
      <w:pPr>
        <w:numPr>
          <w:ilvl w:val="1"/>
          <w:numId w:val="12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Повторение каждой инструкции дважды</w:t>
      </w:r>
    </w:p>
    <w:p w14:paraId="599EBDFB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Аббревиатуры и сокращения в официальных документах:</w:t>
      </w:r>
    </w:p>
    <w:p w14:paraId="39EB2737" w14:textId="77777777" w:rsidR="000442E7" w:rsidRPr="000442E7" w:rsidRDefault="000442E7" w:rsidP="000442E7">
      <w:pPr>
        <w:numPr>
          <w:ilvl w:val="1"/>
          <w:numId w:val="12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применяются свободно</w:t>
      </w:r>
    </w:p>
    <w:p w14:paraId="0D4C4B71" w14:textId="77777777" w:rsidR="000442E7" w:rsidRPr="000442E7" w:rsidRDefault="000442E7" w:rsidP="000442E7">
      <w:pPr>
        <w:numPr>
          <w:ilvl w:val="1"/>
          <w:numId w:val="12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требуют расшифровки</w:t>
      </w:r>
    </w:p>
    <w:p w14:paraId="42F6D517" w14:textId="77777777" w:rsidR="000442E7" w:rsidRPr="000442E7" w:rsidRDefault="000442E7" w:rsidP="000442E7">
      <w:pPr>
        <w:numPr>
          <w:ilvl w:val="1"/>
          <w:numId w:val="12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запрещены</w:t>
      </w:r>
    </w:p>
    <w:p w14:paraId="12599F30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Метонимия — это прием, при котором одно понятие заменяют близким по смыслу, но отличным названием. Например:</w:t>
      </w:r>
    </w:p>
    <w:p w14:paraId="133CA106" w14:textId="77777777" w:rsidR="000442E7" w:rsidRPr="000442E7" w:rsidRDefault="000442E7" w:rsidP="000442E7">
      <w:pPr>
        <w:numPr>
          <w:ilvl w:val="1"/>
          <w:numId w:val="12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завод работает круглосуточно → станки работают круглосуточно</w:t>
      </w:r>
    </w:p>
    <w:p w14:paraId="17FA1995" w14:textId="77777777" w:rsidR="000442E7" w:rsidRPr="000442E7" w:rsidRDefault="000442E7" w:rsidP="000442E7">
      <w:pPr>
        <w:numPr>
          <w:ilvl w:val="1"/>
          <w:numId w:val="13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ветер усиливается → листья шуршат сильнее</w:t>
      </w:r>
    </w:p>
    <w:p w14:paraId="70B417A8" w14:textId="77777777" w:rsidR="000442E7" w:rsidRPr="000442E7" w:rsidRDefault="000442E7" w:rsidP="000442E7">
      <w:pPr>
        <w:numPr>
          <w:ilvl w:val="1"/>
          <w:numId w:val="13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дерево растет быстро → корни углубляются глубоко</w:t>
      </w:r>
    </w:p>
    <w:p w14:paraId="47FC8084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Использовать профессиональное сленговое выражение «Аппарат на борту» целесообразно в каком случае?</w:t>
      </w:r>
    </w:p>
    <w:p w14:paraId="3CDB24CA" w14:textId="77777777" w:rsidR="000442E7" w:rsidRPr="000442E7" w:rsidRDefault="000442E7" w:rsidP="000442E7">
      <w:pPr>
        <w:numPr>
          <w:ilvl w:val="1"/>
          <w:numId w:val="13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Общаясь с коллегами на рабочем месте</w:t>
      </w:r>
    </w:p>
    <w:p w14:paraId="3E1F353F" w14:textId="77777777" w:rsidR="000442E7" w:rsidRPr="000442E7" w:rsidRDefault="000442E7" w:rsidP="000442E7">
      <w:pPr>
        <w:numPr>
          <w:ilvl w:val="1"/>
          <w:numId w:val="13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Говоря с семьей дома</w:t>
      </w:r>
    </w:p>
    <w:p w14:paraId="4E4A7FE3" w14:textId="77777777" w:rsidR="000442E7" w:rsidRPr="000442E7" w:rsidRDefault="000442E7" w:rsidP="000442E7">
      <w:pPr>
        <w:numPr>
          <w:ilvl w:val="1"/>
          <w:numId w:val="13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Ведя переговоры с клиентами</w:t>
      </w:r>
    </w:p>
    <w:p w14:paraId="1B1904AE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Важно соблюдать чистоту речи, исключив грубые слова и профессиональные жаргонизмы в повседневной жизни, чтобы:</w:t>
      </w:r>
    </w:p>
    <w:p w14:paraId="29D53931" w14:textId="77777777" w:rsidR="000442E7" w:rsidRPr="000442E7" w:rsidRDefault="000442E7" w:rsidP="000442E7">
      <w:pPr>
        <w:numPr>
          <w:ilvl w:val="1"/>
          <w:numId w:val="135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показать профессионализм в своем деле</w:t>
      </w:r>
    </w:p>
    <w:p w14:paraId="73FFC631" w14:textId="77777777" w:rsidR="000442E7" w:rsidRPr="000442E7" w:rsidRDefault="000442E7" w:rsidP="000442E7">
      <w:pPr>
        <w:numPr>
          <w:ilvl w:val="1"/>
          <w:numId w:val="13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уменьшить шанс возникновения непонимания</w:t>
      </w:r>
    </w:p>
    <w:p w14:paraId="36634B40" w14:textId="77777777" w:rsidR="000442E7" w:rsidRPr="000442E7" w:rsidRDefault="000442E7" w:rsidP="000442E7">
      <w:pPr>
        <w:numPr>
          <w:ilvl w:val="1"/>
          <w:numId w:val="137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привлечь внимание начальства</w:t>
      </w:r>
    </w:p>
    <w:p w14:paraId="1A4A9D0F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Установленная норма пунктуации при введении прямой речи:</w:t>
      </w:r>
    </w:p>
    <w:p w14:paraId="3B7814E0" w14:textId="77777777" w:rsidR="000442E7" w:rsidRPr="000442E7" w:rsidRDefault="000442E7" w:rsidP="000442E7">
      <w:pPr>
        <w:numPr>
          <w:ilvl w:val="1"/>
          <w:numId w:val="13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прямая речь выделяется двоеточием</w:t>
      </w:r>
    </w:p>
    <w:p w14:paraId="08C5B9B5" w14:textId="77777777" w:rsidR="000442E7" w:rsidRPr="000442E7" w:rsidRDefault="000442E7" w:rsidP="000442E7">
      <w:pPr>
        <w:numPr>
          <w:ilvl w:val="1"/>
          <w:numId w:val="139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вводится словами автора через тире</w:t>
      </w:r>
    </w:p>
    <w:p w14:paraId="2472108C" w14:textId="77777777" w:rsidR="000442E7" w:rsidRPr="000442E7" w:rsidRDefault="000442E7" w:rsidP="000442E7">
      <w:pPr>
        <w:numPr>
          <w:ilvl w:val="1"/>
          <w:numId w:val="14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используется дефис</w:t>
      </w:r>
    </w:p>
    <w:p w14:paraId="46F1A2C0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Смысловая нагрузка высказывания увеличивается, если оператор применяет:</w:t>
      </w:r>
    </w:p>
    <w:p w14:paraId="3EFD7C10" w14:textId="77777777" w:rsidR="000442E7" w:rsidRPr="000442E7" w:rsidRDefault="000442E7" w:rsidP="000442E7">
      <w:pPr>
        <w:numPr>
          <w:ilvl w:val="1"/>
          <w:numId w:val="14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точные и однозначные конструкции</w:t>
      </w:r>
    </w:p>
    <w:p w14:paraId="1D8D4343" w14:textId="77777777" w:rsidR="000442E7" w:rsidRPr="000442E7" w:rsidRDefault="000442E7" w:rsidP="000442E7">
      <w:pPr>
        <w:numPr>
          <w:ilvl w:val="1"/>
          <w:numId w:val="14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абстрактные выражения</w:t>
      </w:r>
    </w:p>
    <w:p w14:paraId="4F5A25D3" w14:textId="77777777" w:rsidR="000442E7" w:rsidRPr="000442E7" w:rsidRDefault="000442E7" w:rsidP="000442E7">
      <w:pPr>
        <w:numPr>
          <w:ilvl w:val="1"/>
          <w:numId w:val="143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длинные предложения</w:t>
      </w:r>
    </w:p>
    <w:p w14:paraId="5069EA3D" w14:textId="77777777" w:rsidR="000442E7" w:rsidRPr="000442E7" w:rsidRDefault="000442E7" w:rsidP="000442E7">
      <w:pPr>
        <w:numPr>
          <w:ilvl w:val="0"/>
          <w:numId w:val="11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Отличительная черта офицера связи и оператора беспилотника — это умение:</w:t>
      </w:r>
    </w:p>
    <w:p w14:paraId="0A4C1728" w14:textId="77777777" w:rsidR="000442E7" w:rsidRPr="000442E7" w:rsidRDefault="000442E7" w:rsidP="000442E7">
      <w:pPr>
        <w:numPr>
          <w:ilvl w:val="0"/>
          <w:numId w:val="1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эффективно передавать важную информацию четко и ясно</w:t>
      </w:r>
    </w:p>
    <w:p w14:paraId="242109B6" w14:textId="77777777" w:rsidR="000442E7" w:rsidRPr="000442E7" w:rsidRDefault="000442E7" w:rsidP="000442E7">
      <w:pPr>
        <w:numPr>
          <w:ilvl w:val="0"/>
          <w:numId w:val="1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вести диалоги на любые темы</w:t>
      </w:r>
    </w:p>
    <w:p w14:paraId="227E5D17" w14:textId="77777777" w:rsidR="000442E7" w:rsidRPr="000442E7" w:rsidRDefault="000442E7" w:rsidP="000442E7">
      <w:pPr>
        <w:numPr>
          <w:ilvl w:val="0"/>
          <w:numId w:val="14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часто повторять одни и те же вещи</w:t>
      </w:r>
    </w:p>
    <w:p w14:paraId="64C60A41" w14:textId="77777777" w:rsidR="000442E7" w:rsidRPr="000442E7" w:rsidRDefault="000442E7" w:rsidP="000442E7">
      <w:pPr>
        <w:numPr>
          <w:ilvl w:val="0"/>
          <w:numId w:val="14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Эффективная коммуникация невозможна без умения:</w:t>
      </w:r>
    </w:p>
    <w:p w14:paraId="1C8443B8" w14:textId="77777777" w:rsidR="000442E7" w:rsidRPr="000442E7" w:rsidRDefault="000442E7" w:rsidP="000442E7">
      <w:pPr>
        <w:numPr>
          <w:ilvl w:val="0"/>
          <w:numId w:val="1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коротко и точно формулировать мысли</w:t>
      </w:r>
    </w:p>
    <w:p w14:paraId="1926B719" w14:textId="77777777" w:rsidR="000442E7" w:rsidRPr="000442E7" w:rsidRDefault="000442E7" w:rsidP="000442E7">
      <w:pPr>
        <w:numPr>
          <w:ilvl w:val="0"/>
          <w:numId w:val="1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долго рассказывать истории</w:t>
      </w:r>
    </w:p>
    <w:p w14:paraId="7D4AF7F8" w14:textId="77777777" w:rsidR="000442E7" w:rsidRPr="000442E7" w:rsidRDefault="000442E7" w:rsidP="000442E7">
      <w:pPr>
        <w:numPr>
          <w:ilvl w:val="0"/>
          <w:numId w:val="146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сочинять стихотворения</w:t>
      </w:r>
    </w:p>
    <w:p w14:paraId="4017E6A5" w14:textId="77777777" w:rsidR="000442E7" w:rsidRPr="000442E7" w:rsidRDefault="000442E7" w:rsidP="000442E7">
      <w:pPr>
        <w:numPr>
          <w:ilvl w:val="0"/>
          <w:numId w:val="14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Профессиональный этикет предписывает:</w:t>
      </w:r>
    </w:p>
    <w:p w14:paraId="6FF82407" w14:textId="77777777" w:rsidR="000442E7" w:rsidRPr="000442E7" w:rsidRDefault="000442E7" w:rsidP="000442E7">
      <w:pPr>
        <w:numPr>
          <w:ilvl w:val="0"/>
          <w:numId w:val="1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четко называть объекты и давать точное расположение</w:t>
      </w:r>
    </w:p>
    <w:p w14:paraId="1D8B0373" w14:textId="77777777" w:rsidR="000442E7" w:rsidRPr="000442E7" w:rsidRDefault="000442E7" w:rsidP="000442E7">
      <w:pPr>
        <w:numPr>
          <w:ilvl w:val="0"/>
          <w:numId w:val="1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постоянно благодарить сотрудников</w:t>
      </w:r>
    </w:p>
    <w:p w14:paraId="7910239F" w14:textId="77777777" w:rsidR="000442E7" w:rsidRPr="000442E7" w:rsidRDefault="000442E7" w:rsidP="000442E7">
      <w:pPr>
        <w:numPr>
          <w:ilvl w:val="0"/>
          <w:numId w:val="148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говорить медленно и тихо</w:t>
      </w:r>
    </w:p>
    <w:p w14:paraId="7B338A96" w14:textId="77777777" w:rsidR="000442E7" w:rsidRPr="000442E7" w:rsidRDefault="000442E7" w:rsidP="000442E7">
      <w:pPr>
        <w:numPr>
          <w:ilvl w:val="0"/>
          <w:numId w:val="149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 чём преимущество использования профессиональной терминологии в рабочем процессе?</w:t>
      </w:r>
    </w:p>
    <w:p w14:paraId="03589834" w14:textId="77777777" w:rsidR="000442E7" w:rsidRPr="000442E7" w:rsidRDefault="000442E7" w:rsidP="000442E7">
      <w:pPr>
        <w:numPr>
          <w:ilvl w:val="0"/>
          <w:numId w:val="1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Повышение точности передаваемых сведений</w:t>
      </w:r>
    </w:p>
    <w:p w14:paraId="78D3B22B" w14:textId="77777777" w:rsidR="000442E7" w:rsidRPr="000442E7" w:rsidRDefault="000442E7" w:rsidP="000442E7">
      <w:pPr>
        <w:numPr>
          <w:ilvl w:val="0"/>
          <w:numId w:val="1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Улучшение взаимопонимания вне работы</w:t>
      </w:r>
    </w:p>
    <w:p w14:paraId="6C670D0F" w14:textId="77777777" w:rsidR="000442E7" w:rsidRPr="000442E7" w:rsidRDefault="000442E7" w:rsidP="000442E7">
      <w:pPr>
        <w:numPr>
          <w:ilvl w:val="0"/>
          <w:numId w:val="150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Возможность демонстрации уровня образования</w:t>
      </w:r>
    </w:p>
    <w:p w14:paraId="486CF8F3" w14:textId="77777777" w:rsidR="000442E7" w:rsidRPr="000442E7" w:rsidRDefault="000442E7" w:rsidP="000442E7">
      <w:pPr>
        <w:numPr>
          <w:ilvl w:val="0"/>
          <w:numId w:val="15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Требуется соблюсти норму русской речи при составлении сообщения диспетчерам:</w:t>
      </w:r>
    </w:p>
    <w:p w14:paraId="17976FE6" w14:textId="77777777" w:rsidR="000442E7" w:rsidRPr="000442E7" w:rsidRDefault="000442E7" w:rsidP="000442E7">
      <w:pPr>
        <w:numPr>
          <w:ilvl w:val="0"/>
          <w:numId w:val="1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Используя сокращённые обозначения и аббревиатуры</w:t>
      </w:r>
    </w:p>
    <w:p w14:paraId="27AC9A6E" w14:textId="77777777" w:rsidR="000442E7" w:rsidRPr="000442E7" w:rsidRDefault="000442E7" w:rsidP="000442E7">
      <w:pPr>
        <w:numPr>
          <w:ilvl w:val="0"/>
          <w:numId w:val="1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Применяя полный профессиональный термин</w:t>
      </w:r>
    </w:p>
    <w:p w14:paraId="23AD3991" w14:textId="77777777" w:rsidR="000442E7" w:rsidRPr="000442E7" w:rsidRDefault="000442E7" w:rsidP="000442E7">
      <w:pPr>
        <w:numPr>
          <w:ilvl w:val="0"/>
          <w:numId w:val="152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Переходя на личный контакт</w:t>
      </w:r>
    </w:p>
    <w:p w14:paraId="47862DB7" w14:textId="77777777" w:rsidR="000442E7" w:rsidRPr="000442E7" w:rsidRDefault="000442E7" w:rsidP="000442E7">
      <w:pPr>
        <w:numPr>
          <w:ilvl w:val="0"/>
          <w:numId w:val="15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Цель изучения основ культуры речи — это формирование способности:</w:t>
      </w:r>
    </w:p>
    <w:p w14:paraId="0194AE9C" w14:textId="77777777" w:rsidR="000442E7" w:rsidRPr="000442E7" w:rsidRDefault="000442E7" w:rsidP="000442E7">
      <w:pPr>
        <w:numPr>
          <w:ilvl w:val="0"/>
          <w:numId w:val="1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понимать инструкции и самостоятельно действовать</w:t>
      </w:r>
    </w:p>
    <w:p w14:paraId="3FFB4414" w14:textId="77777777" w:rsidR="000442E7" w:rsidRPr="000442E7" w:rsidRDefault="000442E7" w:rsidP="000442E7">
      <w:pPr>
        <w:numPr>
          <w:ilvl w:val="0"/>
          <w:numId w:val="154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занимать свободное время чтением литературы</w:t>
      </w:r>
    </w:p>
    <w:p w14:paraId="256F8FF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развлекать пассажиров рассказами</w:t>
      </w:r>
    </w:p>
    <w:p w14:paraId="43F25D0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3E7CA2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2. Выберите несколько правильных ответов</w:t>
      </w:r>
    </w:p>
    <w:p w14:paraId="2E42461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1. Профессиональными моральными нормами считаются:</w:t>
      </w:r>
    </w:p>
    <w:p w14:paraId="3F8845C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69EA10E6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а) вежливость;</w:t>
      </w:r>
    </w:p>
    <w:p w14:paraId="5397427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б) воспитанность;</w:t>
      </w:r>
    </w:p>
    <w:p w14:paraId="6CDC985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предупредительность;</w:t>
      </w:r>
    </w:p>
    <w:p w14:paraId="65CCBFF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г) галантность;</w:t>
      </w:r>
    </w:p>
    <w:p w14:paraId="7AECF424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д) тактичность.</w:t>
      </w:r>
    </w:p>
    <w:p w14:paraId="6F5EF69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е) трудолюбие.</w:t>
      </w:r>
    </w:p>
    <w:p w14:paraId="2928212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038DBF73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proofErr w:type="gramStart"/>
      <w:r w:rsidRPr="000442E7">
        <w:rPr>
          <w:rFonts w:ascii="Times New Roman" w:eastAsia="Times New Roman" w:hAnsi="Times New Roman" w:cs="Times New Roman"/>
          <w:sz w:val="24"/>
          <w:szCs w:val="24"/>
        </w:rPr>
        <w:t>Ответ:_</w:t>
      </w:r>
      <w:proofErr w:type="gramEnd"/>
      <w:r w:rsidRPr="000442E7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6FF65B2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8" w:name="_Hlk200260881"/>
    </w:p>
    <w:p w14:paraId="591469E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sz w:val="24"/>
          <w:szCs w:val="24"/>
        </w:rPr>
        <w:t>2. Выберете, что относится к характеристикам группы как коллектива?</w:t>
      </w:r>
    </w:p>
    <w:bookmarkEnd w:id="28"/>
    <w:p w14:paraId="7F2F57F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64EC6DE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lastRenderedPageBreak/>
        <w:t>б) сплоченность;</w:t>
      </w:r>
    </w:p>
    <w:p w14:paraId="27302391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в) доброжелательность;</w:t>
      </w:r>
    </w:p>
    <w:p w14:paraId="7CD1413F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г) дисциплина;</w:t>
      </w:r>
    </w:p>
    <w:p w14:paraId="02C10A5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sz w:val="24"/>
          <w:szCs w:val="24"/>
        </w:rPr>
        <w:t>д) социально-психологический климат;</w:t>
      </w:r>
    </w:p>
    <w:p w14:paraId="42B6A092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0442E7" w:rsidRPr="000442E7" w:rsidSect="000442E7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14:paraId="733AC94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442E7">
        <w:rPr>
          <w:rFonts w:ascii="Times New Roman" w:eastAsia="Times New Roman" w:hAnsi="Times New Roman" w:cs="Times New Roman"/>
          <w:sz w:val="24"/>
          <w:szCs w:val="24"/>
        </w:rPr>
        <w:lastRenderedPageBreak/>
        <w:t>Ответ:_</w:t>
      </w:r>
      <w:proofErr w:type="gramEnd"/>
      <w:r w:rsidRPr="000442E7">
        <w:rPr>
          <w:rFonts w:ascii="Times New Roman" w:eastAsia="Times New Roman" w:hAnsi="Times New Roman" w:cs="Times New Roman"/>
          <w:sz w:val="24"/>
          <w:szCs w:val="24"/>
        </w:rPr>
        <w:t>______________________</w:t>
      </w:r>
    </w:p>
    <w:p w14:paraId="314850CE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</w:p>
    <w:p w14:paraId="3E50C8AD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  <w:t>3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. Соотнесите стратегии поведения с их определениями:</w:t>
      </w:r>
    </w:p>
    <w:p w14:paraId="3C2F668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tbl>
      <w:tblPr>
        <w:tblW w:w="9214" w:type="dxa"/>
        <w:tblInd w:w="-8" w:type="dxa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2268"/>
        <w:gridCol w:w="6946"/>
      </w:tblGrid>
      <w:tr w:rsidR="000442E7" w:rsidRPr="000442E7" w14:paraId="2525BEF0" w14:textId="77777777" w:rsidTr="00D75C54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17CD5B6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1.Приспособление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D1F4EFB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а) Характеризуется уходом от контакта, для лишения выигрыша другой стороны.</w:t>
            </w:r>
          </w:p>
        </w:tc>
      </w:tr>
      <w:tr w:rsidR="000442E7" w:rsidRPr="000442E7" w14:paraId="0F3684D1" w14:textId="77777777" w:rsidTr="00D75C54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41AD4AB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2. Компромисс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045D6D4B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б) Максимальное достижение собственных целей, без учета целей другого участника.</w:t>
            </w:r>
          </w:p>
        </w:tc>
      </w:tr>
      <w:tr w:rsidR="000442E7" w:rsidRPr="000442E7" w14:paraId="554AEEE5" w14:textId="77777777" w:rsidTr="00D75C54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992085A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3. Избегание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2572C4A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в) Характеризуется, стремлением максимально достичь цели каждого из участника.</w:t>
            </w:r>
          </w:p>
        </w:tc>
      </w:tr>
      <w:tr w:rsidR="000442E7" w:rsidRPr="000442E7" w14:paraId="31B47918" w14:textId="77777777" w:rsidTr="00D75C54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6BBA321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4. Сотрудничество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76DFDF5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г) Характеризуется принесением в жертву собственных интересов для выигрыша другой стороны.</w:t>
            </w:r>
          </w:p>
        </w:tc>
      </w:tr>
      <w:tr w:rsidR="000442E7" w:rsidRPr="000442E7" w14:paraId="39F13ADE" w14:textId="77777777" w:rsidTr="00D75C54"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396666E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5. Соперничество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BE48C8F" w14:textId="77777777" w:rsidR="000442E7" w:rsidRPr="000442E7" w:rsidRDefault="000442E7" w:rsidP="000442E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</w:pPr>
            <w:r w:rsidRPr="000442E7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</w:rPr>
              <w:t>д) Характеризуется частичным временным достижением целей для сохранения отношений видимого равенства.</w:t>
            </w:r>
          </w:p>
        </w:tc>
      </w:tr>
    </w:tbl>
    <w:p w14:paraId="766C264B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EE0000"/>
          <w:sz w:val="24"/>
          <w:szCs w:val="24"/>
        </w:rPr>
      </w:pPr>
    </w:p>
    <w:p w14:paraId="2E060EA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bookmarkStart w:id="29" w:name="_Hlk200227463"/>
      <w:proofErr w:type="gramStart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_____________________________________________________________________________</w:t>
      </w:r>
    </w:p>
    <w:p w14:paraId="396DA70A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u w:val="single"/>
        </w:rPr>
      </w:pPr>
    </w:p>
    <w:p w14:paraId="3EADFA35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Задание № 4</w:t>
      </w: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. </w:t>
      </w:r>
      <w:r w:rsidRPr="000442E7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>Восстановите последовательность этапов деловой беседы:</w:t>
      </w:r>
    </w:p>
    <w:p w14:paraId="33649959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а) принятие решения;</w:t>
      </w:r>
    </w:p>
    <w:p w14:paraId="355BB9DC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б) передача информации (изложение своей позиции) и аргументирование;</w:t>
      </w:r>
    </w:p>
    <w:p w14:paraId="1AF5EE30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в) начало разговора;</w:t>
      </w:r>
    </w:p>
    <w:p w14:paraId="67BF62EE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г) выслушивание доводов собеседника и реакция на них;</w:t>
      </w:r>
    </w:p>
    <w:p w14:paraId="344326D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0442E7">
        <w:rPr>
          <w:rFonts w:ascii="Times New Roman" w:eastAsia="Times New Roman" w:hAnsi="Times New Roman" w:cs="Times New Roman"/>
          <w:color w:val="333333"/>
          <w:sz w:val="24"/>
          <w:szCs w:val="24"/>
        </w:rPr>
        <w:t>д) выход из контакта;</w:t>
      </w:r>
    </w:p>
    <w:bookmarkEnd w:id="29"/>
    <w:p w14:paraId="0F35F2E8" w14:textId="77777777" w:rsidR="000442E7" w:rsidRPr="000442E7" w:rsidRDefault="000442E7" w:rsidP="000442E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</w:pPr>
      <w:proofErr w:type="gramStart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Ответ:_</w:t>
      </w:r>
      <w:proofErr w:type="gramEnd"/>
      <w:r w:rsidRPr="000442E7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____________________________________________________________________________</w:t>
      </w:r>
    </w:p>
    <w:p w14:paraId="23B457DE" w14:textId="77777777" w:rsidR="000442E7" w:rsidRPr="000442E7" w:rsidRDefault="000442E7" w:rsidP="000442E7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589BB238" w14:textId="77777777" w:rsidR="000442E7" w:rsidRPr="000442E7" w:rsidRDefault="000442E7" w:rsidP="000442E7">
      <w:pPr>
        <w:spacing w:after="0" w:line="240" w:lineRule="auto"/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</w:pPr>
      <w:r w:rsidRPr="000442E7">
        <w:rPr>
          <w:rFonts w:ascii="Times New Roman" w:eastAsia="Calibri" w:hAnsi="Times New Roman" w:cs="Times New Roman"/>
          <w:b/>
          <w:bCs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Задание №5.</w:t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t>Составить деловое письмо, которое можно направить в строительную компанию. Письмо может быть использовано для различных целей, таких как запрос информации, предложение сотрудничества или уточнение деталей проекта.</w:t>
      </w:r>
      <w:r w:rsidRPr="000442E7">
        <w:rPr>
          <w:rFonts w:ascii="Times New Roman" w:eastAsia="Calibri" w:hAnsi="Times New Roman" w:cs="Times New Roman"/>
          <w:color w:val="000000"/>
          <w:kern w:val="2"/>
          <w:sz w:val="24"/>
          <w:szCs w:val="24"/>
          <w:shd w:val="clear" w:color="auto" w:fill="FFFFFF"/>
          <w:lang w:eastAsia="en-US"/>
          <w14:ligatures w14:val="standardContextual"/>
        </w:rPr>
        <w:br/>
      </w:r>
      <w:r w:rsidRPr="000442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CE62E8" w14:textId="77777777" w:rsidR="000442E7" w:rsidRPr="000442E7" w:rsidRDefault="000442E7" w:rsidP="000442E7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0442E7" w:rsidRPr="000442E7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40D3F8" w14:textId="77777777" w:rsidR="002D42D2" w:rsidRDefault="002D42D2">
      <w:pPr>
        <w:spacing w:after="0" w:line="240" w:lineRule="auto"/>
      </w:pPr>
      <w:r>
        <w:separator/>
      </w:r>
    </w:p>
  </w:endnote>
  <w:endnote w:type="continuationSeparator" w:id="0">
    <w:p w14:paraId="6BC72787" w14:textId="77777777" w:rsidR="002D42D2" w:rsidRDefault="002D4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E7984" w14:textId="77777777" w:rsidR="00A211A4" w:rsidRDefault="00A211A4">
    <w:pPr>
      <w:pStyle w:val="afa"/>
      <w:jc w:val="right"/>
    </w:pPr>
  </w:p>
  <w:p w14:paraId="29F8B930" w14:textId="77777777" w:rsidR="00A211A4" w:rsidRDefault="00A211A4">
    <w:pPr>
      <w:pStyle w:val="af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543570"/>
      <w:docPartObj>
        <w:docPartGallery w:val="Page Numbers (Bottom of Page)"/>
        <w:docPartUnique/>
      </w:docPartObj>
    </w:sdtPr>
    <w:sdtContent>
      <w:p w14:paraId="02116CD2" w14:textId="77777777" w:rsidR="00A211A4" w:rsidRDefault="00000000">
        <w:pPr>
          <w:pStyle w:val="af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7188666A" w14:textId="77777777" w:rsidR="00A211A4" w:rsidRDefault="00A211A4">
    <w:pPr>
      <w:pStyle w:val="af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592366" w14:textId="77777777" w:rsidR="00A211A4" w:rsidRDefault="00A211A4">
    <w:pPr>
      <w:pStyle w:val="af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88B6E" w14:textId="77777777" w:rsidR="002D42D2" w:rsidRDefault="002D42D2">
      <w:pPr>
        <w:spacing w:after="0" w:line="240" w:lineRule="auto"/>
      </w:pPr>
      <w:r>
        <w:separator/>
      </w:r>
    </w:p>
  </w:footnote>
  <w:footnote w:type="continuationSeparator" w:id="0">
    <w:p w14:paraId="5CFB32EE" w14:textId="77777777" w:rsidR="002D42D2" w:rsidRDefault="002D4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DD8E31" w14:textId="77777777" w:rsidR="00A211A4" w:rsidRDefault="00A211A4">
    <w:pPr>
      <w:pStyle w:val="af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55319" w14:textId="77777777" w:rsidR="00A211A4" w:rsidRDefault="00A211A4">
    <w:pPr>
      <w:pStyle w:val="a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5ED0" w14:textId="77777777" w:rsidR="00A211A4" w:rsidRDefault="00A211A4">
    <w:pPr>
      <w:pStyle w:val="a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A0F29"/>
    <w:multiLevelType w:val="multilevel"/>
    <w:tmpl w:val="8C38DA0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D84CB5"/>
    <w:multiLevelType w:val="multilevel"/>
    <w:tmpl w:val="F5B851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8A18A7"/>
    <w:multiLevelType w:val="hybridMultilevel"/>
    <w:tmpl w:val="CE148CAE"/>
    <w:lvl w:ilvl="0" w:tplc="59DA5D26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EDEAC8E0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C29A2F24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CA106A9A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9585B56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5AB67824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A30807E0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9B744640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5E207E26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06D37FFA"/>
    <w:multiLevelType w:val="hybridMultilevel"/>
    <w:tmpl w:val="C05ACF34"/>
    <w:lvl w:ilvl="0" w:tplc="8C3C60D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EC4FB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C3A49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3A4FED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266B4E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7D88382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8C8A3E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6346BF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12AC45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221A48"/>
    <w:multiLevelType w:val="hybridMultilevel"/>
    <w:tmpl w:val="09AC6824"/>
    <w:lvl w:ilvl="0" w:tplc="8B025C58">
      <w:start w:val="1"/>
      <w:numFmt w:val="decimal"/>
      <w:lvlText w:val="%1."/>
      <w:lvlJc w:val="left"/>
      <w:pPr>
        <w:ind w:left="101" w:hanging="401"/>
      </w:pPr>
      <w:rPr>
        <w:rFonts w:ascii="Trebuchet MS" w:eastAsia="Trebuchet MS" w:hAnsi="Trebuchet MS" w:cs="Trebuchet MS" w:hint="default"/>
        <w:spacing w:val="0"/>
        <w:sz w:val="28"/>
        <w:szCs w:val="28"/>
        <w:lang w:val="ru-RU" w:eastAsia="en-US" w:bidi="ar-SA"/>
      </w:rPr>
    </w:lvl>
    <w:lvl w:ilvl="1" w:tplc="37E83D84">
      <w:start w:val="1"/>
      <w:numFmt w:val="bullet"/>
      <w:lvlText w:val="•"/>
      <w:lvlJc w:val="left"/>
      <w:pPr>
        <w:ind w:left="1046" w:hanging="401"/>
      </w:pPr>
      <w:rPr>
        <w:rFonts w:hint="default"/>
        <w:lang w:val="ru-RU" w:eastAsia="en-US" w:bidi="ar-SA"/>
      </w:rPr>
    </w:lvl>
    <w:lvl w:ilvl="2" w:tplc="3B7A29EC">
      <w:start w:val="1"/>
      <w:numFmt w:val="bullet"/>
      <w:lvlText w:val="•"/>
      <w:lvlJc w:val="left"/>
      <w:pPr>
        <w:ind w:left="1993" w:hanging="401"/>
      </w:pPr>
      <w:rPr>
        <w:rFonts w:hint="default"/>
        <w:lang w:val="ru-RU" w:eastAsia="en-US" w:bidi="ar-SA"/>
      </w:rPr>
    </w:lvl>
    <w:lvl w:ilvl="3" w:tplc="BBF67528">
      <w:start w:val="1"/>
      <w:numFmt w:val="bullet"/>
      <w:lvlText w:val="•"/>
      <w:lvlJc w:val="left"/>
      <w:pPr>
        <w:ind w:left="2939" w:hanging="401"/>
      </w:pPr>
      <w:rPr>
        <w:rFonts w:hint="default"/>
        <w:lang w:val="ru-RU" w:eastAsia="en-US" w:bidi="ar-SA"/>
      </w:rPr>
    </w:lvl>
    <w:lvl w:ilvl="4" w:tplc="2180A0E4">
      <w:start w:val="1"/>
      <w:numFmt w:val="bullet"/>
      <w:lvlText w:val="•"/>
      <w:lvlJc w:val="left"/>
      <w:pPr>
        <w:ind w:left="3886" w:hanging="401"/>
      </w:pPr>
      <w:rPr>
        <w:rFonts w:hint="default"/>
        <w:lang w:val="ru-RU" w:eastAsia="en-US" w:bidi="ar-SA"/>
      </w:rPr>
    </w:lvl>
    <w:lvl w:ilvl="5" w:tplc="E092D124">
      <w:start w:val="1"/>
      <w:numFmt w:val="bullet"/>
      <w:lvlText w:val="•"/>
      <w:lvlJc w:val="left"/>
      <w:pPr>
        <w:ind w:left="4833" w:hanging="401"/>
      </w:pPr>
      <w:rPr>
        <w:rFonts w:hint="default"/>
        <w:lang w:val="ru-RU" w:eastAsia="en-US" w:bidi="ar-SA"/>
      </w:rPr>
    </w:lvl>
    <w:lvl w:ilvl="6" w:tplc="01486A84">
      <w:start w:val="1"/>
      <w:numFmt w:val="bullet"/>
      <w:lvlText w:val="•"/>
      <w:lvlJc w:val="left"/>
      <w:pPr>
        <w:ind w:left="5779" w:hanging="401"/>
      </w:pPr>
      <w:rPr>
        <w:rFonts w:hint="default"/>
        <w:lang w:val="ru-RU" w:eastAsia="en-US" w:bidi="ar-SA"/>
      </w:rPr>
    </w:lvl>
    <w:lvl w:ilvl="7" w:tplc="C5F49CE4">
      <w:start w:val="1"/>
      <w:numFmt w:val="bullet"/>
      <w:lvlText w:val="•"/>
      <w:lvlJc w:val="left"/>
      <w:pPr>
        <w:ind w:left="6726" w:hanging="401"/>
      </w:pPr>
      <w:rPr>
        <w:rFonts w:hint="default"/>
        <w:lang w:val="ru-RU" w:eastAsia="en-US" w:bidi="ar-SA"/>
      </w:rPr>
    </w:lvl>
    <w:lvl w:ilvl="8" w:tplc="3CA86438">
      <w:start w:val="1"/>
      <w:numFmt w:val="bullet"/>
      <w:lvlText w:val="•"/>
      <w:lvlJc w:val="left"/>
      <w:pPr>
        <w:ind w:left="7673" w:hanging="401"/>
      </w:pPr>
      <w:rPr>
        <w:rFonts w:hint="default"/>
        <w:lang w:val="ru-RU" w:eastAsia="en-US" w:bidi="ar-SA"/>
      </w:rPr>
    </w:lvl>
  </w:abstractNum>
  <w:abstractNum w:abstractNumId="5" w15:restartNumberingAfterBreak="0">
    <w:nsid w:val="09F52CA0"/>
    <w:multiLevelType w:val="multilevel"/>
    <w:tmpl w:val="57B67E1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A6A3373"/>
    <w:multiLevelType w:val="hybridMultilevel"/>
    <w:tmpl w:val="DEF63A00"/>
    <w:lvl w:ilvl="0" w:tplc="7DB28206">
      <w:start w:val="1"/>
      <w:numFmt w:val="decimal"/>
      <w:suff w:val="space"/>
      <w:lvlText w:val="%1."/>
      <w:lvlJc w:val="left"/>
      <w:pPr>
        <w:ind w:left="360" w:hanging="360"/>
      </w:pPr>
      <w:rPr>
        <w:rFonts w:eastAsia="Calibri" w:hint="default"/>
        <w:b w:val="0"/>
        <w:bCs/>
        <w:sz w:val="26"/>
        <w:szCs w:val="26"/>
        <w:lang w:eastAsia="hi-IN" w:bidi="hi-IN"/>
      </w:rPr>
    </w:lvl>
    <w:lvl w:ilvl="1" w:tplc="81947896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A04E3D60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plc="F21EE852">
      <w:start w:val="1"/>
      <w:numFmt w:val="decimal"/>
      <w:suff w:val="space"/>
      <w:lvlText w:val="%4."/>
      <w:lvlJc w:val="left"/>
      <w:pPr>
        <w:ind w:left="1440" w:hanging="360"/>
      </w:pPr>
      <w:rPr>
        <w:rFonts w:hint="default"/>
      </w:rPr>
    </w:lvl>
    <w:lvl w:ilvl="4" w:tplc="1E9A5BDC">
      <w:start w:val="1"/>
      <w:numFmt w:val="decimal"/>
      <w:suff w:val="space"/>
      <w:lvlText w:val="%5."/>
      <w:lvlJc w:val="left"/>
      <w:pPr>
        <w:ind w:left="1800" w:hanging="360"/>
      </w:pPr>
      <w:rPr>
        <w:rFonts w:hint="default"/>
      </w:rPr>
    </w:lvl>
    <w:lvl w:ilvl="5" w:tplc="A12C9620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 w:tplc="CDA6FCB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 w:tplc="7794FB7A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 w:tplc="1286F2B2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" w15:restartNumberingAfterBreak="0">
    <w:nsid w:val="0C217EAC"/>
    <w:multiLevelType w:val="hybridMultilevel"/>
    <w:tmpl w:val="E1E80D82"/>
    <w:lvl w:ilvl="0" w:tplc="71845DD4">
      <w:start w:val="1"/>
      <w:numFmt w:val="decimal"/>
      <w:lvlText w:val="%1."/>
      <w:lvlJc w:val="left"/>
      <w:rPr>
        <w:rFonts w:ascii="Times New Roman" w:eastAsia="Arial" w:hAnsi="Times New Roman" w:cs="Times New Roman"/>
      </w:rPr>
    </w:lvl>
    <w:lvl w:ilvl="1" w:tplc="2A8A4D9E">
      <w:start w:val="1"/>
      <w:numFmt w:val="decimal"/>
      <w:lvlText w:val=""/>
      <w:lvlJc w:val="left"/>
    </w:lvl>
    <w:lvl w:ilvl="2" w:tplc="36E4358E">
      <w:start w:val="1"/>
      <w:numFmt w:val="decimal"/>
      <w:lvlText w:val=""/>
      <w:lvlJc w:val="left"/>
    </w:lvl>
    <w:lvl w:ilvl="3" w:tplc="EE1C2BE4">
      <w:start w:val="1"/>
      <w:numFmt w:val="decimal"/>
      <w:lvlText w:val=""/>
      <w:lvlJc w:val="left"/>
    </w:lvl>
    <w:lvl w:ilvl="4" w:tplc="3F3C544A">
      <w:start w:val="1"/>
      <w:numFmt w:val="decimal"/>
      <w:lvlText w:val=""/>
      <w:lvlJc w:val="left"/>
    </w:lvl>
    <w:lvl w:ilvl="5" w:tplc="1D127D88">
      <w:start w:val="1"/>
      <w:numFmt w:val="decimal"/>
      <w:lvlText w:val=""/>
      <w:lvlJc w:val="left"/>
    </w:lvl>
    <w:lvl w:ilvl="6" w:tplc="56F67DD2">
      <w:start w:val="1"/>
      <w:numFmt w:val="decimal"/>
      <w:lvlText w:val=""/>
      <w:lvlJc w:val="left"/>
    </w:lvl>
    <w:lvl w:ilvl="7" w:tplc="5100C6E2">
      <w:start w:val="1"/>
      <w:numFmt w:val="decimal"/>
      <w:lvlText w:val=""/>
      <w:lvlJc w:val="left"/>
    </w:lvl>
    <w:lvl w:ilvl="8" w:tplc="542A58A2">
      <w:start w:val="1"/>
      <w:numFmt w:val="decimal"/>
      <w:lvlText w:val=""/>
      <w:lvlJc w:val="left"/>
    </w:lvl>
  </w:abstractNum>
  <w:abstractNum w:abstractNumId="8" w15:restartNumberingAfterBreak="0">
    <w:nsid w:val="0F597883"/>
    <w:multiLevelType w:val="multilevel"/>
    <w:tmpl w:val="3AB0D1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FC826B8"/>
    <w:multiLevelType w:val="multilevel"/>
    <w:tmpl w:val="4BA2FADC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0BE7D77"/>
    <w:multiLevelType w:val="hybridMultilevel"/>
    <w:tmpl w:val="35602C7E"/>
    <w:lvl w:ilvl="0" w:tplc="228EF0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104A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0F417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615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C32D288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7C0978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526E8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C34448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A52586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0E01CAE"/>
    <w:multiLevelType w:val="multilevel"/>
    <w:tmpl w:val="F190CFF4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4F64440"/>
    <w:multiLevelType w:val="hybridMultilevel"/>
    <w:tmpl w:val="F6F80DEA"/>
    <w:lvl w:ilvl="0" w:tplc="1CA428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4A6827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D76311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2F6EC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CC2338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A70B45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DD30323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CEA68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DF0762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1F0354"/>
    <w:multiLevelType w:val="hybridMultilevel"/>
    <w:tmpl w:val="9BA8E4AC"/>
    <w:lvl w:ilvl="0" w:tplc="3EB0568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364DF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44233D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0AECD5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06C06D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92BE9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FACC83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E4F6663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02C02E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6206D7E"/>
    <w:multiLevelType w:val="multilevel"/>
    <w:tmpl w:val="AAE6AD52"/>
    <w:lvl w:ilvl="0">
      <w:start w:val="1"/>
      <w:numFmt w:val="decimal"/>
      <w:lvlText w:val="%1."/>
      <w:lvlJc w:val="left"/>
      <w:pPr>
        <w:ind w:left="29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971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2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3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11" w:hanging="2160"/>
      </w:pPr>
      <w:rPr>
        <w:rFonts w:hint="default"/>
      </w:rPr>
    </w:lvl>
  </w:abstractNum>
  <w:abstractNum w:abstractNumId="15" w15:restartNumberingAfterBreak="0">
    <w:nsid w:val="18E840E4"/>
    <w:multiLevelType w:val="hybridMultilevel"/>
    <w:tmpl w:val="7772C5E4"/>
    <w:lvl w:ilvl="0" w:tplc="4D6ED3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6724CD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EE23E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11662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007B7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1FC53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346282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51AD76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68EBE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2F79D4"/>
    <w:multiLevelType w:val="multilevel"/>
    <w:tmpl w:val="1F86E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CAF2E82"/>
    <w:multiLevelType w:val="multilevel"/>
    <w:tmpl w:val="FB0A566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DB90914"/>
    <w:multiLevelType w:val="hybridMultilevel"/>
    <w:tmpl w:val="E56E31AA"/>
    <w:lvl w:ilvl="0" w:tplc="B0C88E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96D26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9D78A6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9B6033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A222D4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38822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A6CA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CD2C4E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E7CC6D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9A2095"/>
    <w:multiLevelType w:val="multilevel"/>
    <w:tmpl w:val="727A2EE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07E40BF"/>
    <w:multiLevelType w:val="multilevel"/>
    <w:tmpl w:val="4FA49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3FF2362"/>
    <w:multiLevelType w:val="multilevel"/>
    <w:tmpl w:val="32A2F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6333D31"/>
    <w:multiLevelType w:val="hybridMultilevel"/>
    <w:tmpl w:val="A1608580"/>
    <w:lvl w:ilvl="0" w:tplc="F24E59B0">
      <w:start w:val="1"/>
      <w:numFmt w:val="bullet"/>
      <w:lvlText w:val="-"/>
      <w:lvlJc w:val="left"/>
      <w:pPr>
        <w:ind w:left="108" w:hanging="144"/>
      </w:pPr>
      <w:rPr>
        <w:rFonts w:hint="default"/>
        <w:lang w:val="ru-RU" w:eastAsia="en-US" w:bidi="ar-SA"/>
      </w:rPr>
    </w:lvl>
    <w:lvl w:ilvl="1" w:tplc="27C64D26">
      <w:start w:val="1"/>
      <w:numFmt w:val="bullet"/>
      <w:lvlText w:val="•"/>
      <w:lvlJc w:val="left"/>
      <w:pPr>
        <w:ind w:left="684" w:hanging="144"/>
      </w:pPr>
      <w:rPr>
        <w:rFonts w:hint="default"/>
        <w:lang w:val="ru-RU" w:eastAsia="en-US" w:bidi="ar-SA"/>
      </w:rPr>
    </w:lvl>
    <w:lvl w:ilvl="2" w:tplc="435212C2">
      <w:start w:val="1"/>
      <w:numFmt w:val="bullet"/>
      <w:lvlText w:val="•"/>
      <w:lvlJc w:val="left"/>
      <w:pPr>
        <w:ind w:left="1268" w:hanging="144"/>
      </w:pPr>
      <w:rPr>
        <w:rFonts w:hint="default"/>
        <w:lang w:val="ru-RU" w:eastAsia="en-US" w:bidi="ar-SA"/>
      </w:rPr>
    </w:lvl>
    <w:lvl w:ilvl="3" w:tplc="04AEE82A">
      <w:start w:val="1"/>
      <w:numFmt w:val="bullet"/>
      <w:lvlText w:val="•"/>
      <w:lvlJc w:val="left"/>
      <w:pPr>
        <w:ind w:left="1853" w:hanging="144"/>
      </w:pPr>
      <w:rPr>
        <w:rFonts w:hint="default"/>
        <w:lang w:val="ru-RU" w:eastAsia="en-US" w:bidi="ar-SA"/>
      </w:rPr>
    </w:lvl>
    <w:lvl w:ilvl="4" w:tplc="303A7136">
      <w:start w:val="1"/>
      <w:numFmt w:val="bullet"/>
      <w:lvlText w:val="•"/>
      <w:lvlJc w:val="left"/>
      <w:pPr>
        <w:ind w:left="2437" w:hanging="144"/>
      </w:pPr>
      <w:rPr>
        <w:rFonts w:hint="default"/>
        <w:lang w:val="ru-RU" w:eastAsia="en-US" w:bidi="ar-SA"/>
      </w:rPr>
    </w:lvl>
    <w:lvl w:ilvl="5" w:tplc="B5BED59A">
      <w:start w:val="1"/>
      <w:numFmt w:val="bullet"/>
      <w:lvlText w:val="•"/>
      <w:lvlJc w:val="left"/>
      <w:pPr>
        <w:ind w:left="3022" w:hanging="144"/>
      </w:pPr>
      <w:rPr>
        <w:rFonts w:hint="default"/>
        <w:lang w:val="ru-RU" w:eastAsia="en-US" w:bidi="ar-SA"/>
      </w:rPr>
    </w:lvl>
    <w:lvl w:ilvl="6" w:tplc="EED4DB5A">
      <w:start w:val="1"/>
      <w:numFmt w:val="bullet"/>
      <w:lvlText w:val="•"/>
      <w:lvlJc w:val="left"/>
      <w:pPr>
        <w:ind w:left="3606" w:hanging="144"/>
      </w:pPr>
      <w:rPr>
        <w:rFonts w:hint="default"/>
        <w:lang w:val="ru-RU" w:eastAsia="en-US" w:bidi="ar-SA"/>
      </w:rPr>
    </w:lvl>
    <w:lvl w:ilvl="7" w:tplc="AA54E8EE">
      <w:start w:val="1"/>
      <w:numFmt w:val="bullet"/>
      <w:lvlText w:val="•"/>
      <w:lvlJc w:val="left"/>
      <w:pPr>
        <w:ind w:left="4190" w:hanging="144"/>
      </w:pPr>
      <w:rPr>
        <w:rFonts w:hint="default"/>
        <w:lang w:val="ru-RU" w:eastAsia="en-US" w:bidi="ar-SA"/>
      </w:rPr>
    </w:lvl>
    <w:lvl w:ilvl="8" w:tplc="898AF038">
      <w:start w:val="1"/>
      <w:numFmt w:val="bullet"/>
      <w:lvlText w:val="•"/>
      <w:lvlJc w:val="left"/>
      <w:pPr>
        <w:ind w:left="4775" w:hanging="144"/>
      </w:pPr>
      <w:rPr>
        <w:rFonts w:hint="default"/>
        <w:lang w:val="ru-RU" w:eastAsia="en-US" w:bidi="ar-SA"/>
      </w:rPr>
    </w:lvl>
  </w:abstractNum>
  <w:abstractNum w:abstractNumId="23" w15:restartNumberingAfterBreak="0">
    <w:nsid w:val="2C881B82"/>
    <w:multiLevelType w:val="hybridMultilevel"/>
    <w:tmpl w:val="E5AA5F34"/>
    <w:lvl w:ilvl="0" w:tplc="DF6CDC2E">
      <w:start w:val="1"/>
      <w:numFmt w:val="bullet"/>
      <w:lvlText w:val="-"/>
      <w:lvlJc w:val="left"/>
      <w:pPr>
        <w:ind w:left="106" w:hanging="183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4E70938A">
      <w:start w:val="1"/>
      <w:numFmt w:val="bullet"/>
      <w:lvlText w:val="•"/>
      <w:lvlJc w:val="left"/>
      <w:pPr>
        <w:ind w:left="712" w:hanging="183"/>
      </w:pPr>
      <w:rPr>
        <w:rFonts w:hint="default"/>
        <w:lang w:val="ru-RU" w:eastAsia="en-US" w:bidi="ar-SA"/>
      </w:rPr>
    </w:lvl>
    <w:lvl w:ilvl="2" w:tplc="AD284488">
      <w:start w:val="1"/>
      <w:numFmt w:val="bullet"/>
      <w:lvlText w:val="•"/>
      <w:lvlJc w:val="left"/>
      <w:pPr>
        <w:ind w:left="1325" w:hanging="183"/>
      </w:pPr>
      <w:rPr>
        <w:rFonts w:hint="default"/>
        <w:lang w:val="ru-RU" w:eastAsia="en-US" w:bidi="ar-SA"/>
      </w:rPr>
    </w:lvl>
    <w:lvl w:ilvl="3" w:tplc="8ED4CCE6">
      <w:start w:val="1"/>
      <w:numFmt w:val="bullet"/>
      <w:lvlText w:val="•"/>
      <w:lvlJc w:val="left"/>
      <w:pPr>
        <w:ind w:left="1938" w:hanging="183"/>
      </w:pPr>
      <w:rPr>
        <w:rFonts w:hint="default"/>
        <w:lang w:val="ru-RU" w:eastAsia="en-US" w:bidi="ar-SA"/>
      </w:rPr>
    </w:lvl>
    <w:lvl w:ilvl="4" w:tplc="28E2F4C4">
      <w:start w:val="1"/>
      <w:numFmt w:val="bullet"/>
      <w:lvlText w:val="•"/>
      <w:lvlJc w:val="left"/>
      <w:pPr>
        <w:ind w:left="2550" w:hanging="183"/>
      </w:pPr>
      <w:rPr>
        <w:rFonts w:hint="default"/>
        <w:lang w:val="ru-RU" w:eastAsia="en-US" w:bidi="ar-SA"/>
      </w:rPr>
    </w:lvl>
    <w:lvl w:ilvl="5" w:tplc="8CD2B882">
      <w:start w:val="1"/>
      <w:numFmt w:val="bullet"/>
      <w:lvlText w:val="•"/>
      <w:lvlJc w:val="left"/>
      <w:pPr>
        <w:ind w:left="3163" w:hanging="183"/>
      </w:pPr>
      <w:rPr>
        <w:rFonts w:hint="default"/>
        <w:lang w:val="ru-RU" w:eastAsia="en-US" w:bidi="ar-SA"/>
      </w:rPr>
    </w:lvl>
    <w:lvl w:ilvl="6" w:tplc="DAACB37E">
      <w:start w:val="1"/>
      <w:numFmt w:val="bullet"/>
      <w:lvlText w:val="•"/>
      <w:lvlJc w:val="left"/>
      <w:pPr>
        <w:ind w:left="3776" w:hanging="183"/>
      </w:pPr>
      <w:rPr>
        <w:rFonts w:hint="default"/>
        <w:lang w:val="ru-RU" w:eastAsia="en-US" w:bidi="ar-SA"/>
      </w:rPr>
    </w:lvl>
    <w:lvl w:ilvl="7" w:tplc="A01E3A86">
      <w:start w:val="1"/>
      <w:numFmt w:val="bullet"/>
      <w:lvlText w:val="•"/>
      <w:lvlJc w:val="left"/>
      <w:pPr>
        <w:ind w:left="4388" w:hanging="183"/>
      </w:pPr>
      <w:rPr>
        <w:rFonts w:hint="default"/>
        <w:lang w:val="ru-RU" w:eastAsia="en-US" w:bidi="ar-SA"/>
      </w:rPr>
    </w:lvl>
    <w:lvl w:ilvl="8" w:tplc="A4C6C748">
      <w:start w:val="1"/>
      <w:numFmt w:val="bullet"/>
      <w:lvlText w:val="•"/>
      <w:lvlJc w:val="left"/>
      <w:pPr>
        <w:ind w:left="5001" w:hanging="183"/>
      </w:pPr>
      <w:rPr>
        <w:rFonts w:hint="default"/>
        <w:lang w:val="ru-RU" w:eastAsia="en-US" w:bidi="ar-SA"/>
      </w:rPr>
    </w:lvl>
  </w:abstractNum>
  <w:abstractNum w:abstractNumId="24" w15:restartNumberingAfterBreak="0">
    <w:nsid w:val="2ECC76D9"/>
    <w:multiLevelType w:val="multilevel"/>
    <w:tmpl w:val="53A8B00C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10308E5"/>
    <w:multiLevelType w:val="hybridMultilevel"/>
    <w:tmpl w:val="BD32D53A"/>
    <w:lvl w:ilvl="0" w:tplc="8F2E62C4">
      <w:start w:val="1"/>
      <w:numFmt w:val="bullet"/>
      <w:lvlText w:val="-"/>
      <w:lvlJc w:val="left"/>
      <w:pPr>
        <w:ind w:left="101" w:hanging="214"/>
      </w:pPr>
      <w:rPr>
        <w:rFonts w:ascii="Arial" w:eastAsia="Arial" w:hAnsi="Arial" w:cs="Arial" w:hint="default"/>
        <w:b/>
        <w:bCs/>
        <w:sz w:val="28"/>
        <w:szCs w:val="28"/>
        <w:lang w:val="ru-RU" w:eastAsia="en-US" w:bidi="ar-SA"/>
      </w:rPr>
    </w:lvl>
    <w:lvl w:ilvl="1" w:tplc="56126188">
      <w:start w:val="1"/>
      <w:numFmt w:val="bullet"/>
      <w:lvlText w:val="•"/>
      <w:lvlJc w:val="left"/>
      <w:pPr>
        <w:ind w:left="1046" w:hanging="214"/>
      </w:pPr>
      <w:rPr>
        <w:rFonts w:hint="default"/>
        <w:lang w:val="ru-RU" w:eastAsia="en-US" w:bidi="ar-SA"/>
      </w:rPr>
    </w:lvl>
    <w:lvl w:ilvl="2" w:tplc="231662B6">
      <w:start w:val="1"/>
      <w:numFmt w:val="bullet"/>
      <w:lvlText w:val="•"/>
      <w:lvlJc w:val="left"/>
      <w:pPr>
        <w:ind w:left="1993" w:hanging="214"/>
      </w:pPr>
      <w:rPr>
        <w:rFonts w:hint="default"/>
        <w:lang w:val="ru-RU" w:eastAsia="en-US" w:bidi="ar-SA"/>
      </w:rPr>
    </w:lvl>
    <w:lvl w:ilvl="3" w:tplc="3BDE0794">
      <w:start w:val="1"/>
      <w:numFmt w:val="bullet"/>
      <w:lvlText w:val="•"/>
      <w:lvlJc w:val="left"/>
      <w:pPr>
        <w:ind w:left="2939" w:hanging="214"/>
      </w:pPr>
      <w:rPr>
        <w:rFonts w:hint="default"/>
        <w:lang w:val="ru-RU" w:eastAsia="en-US" w:bidi="ar-SA"/>
      </w:rPr>
    </w:lvl>
    <w:lvl w:ilvl="4" w:tplc="3B3A9328">
      <w:start w:val="1"/>
      <w:numFmt w:val="bullet"/>
      <w:lvlText w:val="•"/>
      <w:lvlJc w:val="left"/>
      <w:pPr>
        <w:ind w:left="3886" w:hanging="214"/>
      </w:pPr>
      <w:rPr>
        <w:rFonts w:hint="default"/>
        <w:lang w:val="ru-RU" w:eastAsia="en-US" w:bidi="ar-SA"/>
      </w:rPr>
    </w:lvl>
    <w:lvl w:ilvl="5" w:tplc="D438226E">
      <w:start w:val="1"/>
      <w:numFmt w:val="bullet"/>
      <w:lvlText w:val="•"/>
      <w:lvlJc w:val="left"/>
      <w:pPr>
        <w:ind w:left="4833" w:hanging="214"/>
      </w:pPr>
      <w:rPr>
        <w:rFonts w:hint="default"/>
        <w:lang w:val="ru-RU" w:eastAsia="en-US" w:bidi="ar-SA"/>
      </w:rPr>
    </w:lvl>
    <w:lvl w:ilvl="6" w:tplc="29945AD0">
      <w:start w:val="1"/>
      <w:numFmt w:val="bullet"/>
      <w:lvlText w:val="•"/>
      <w:lvlJc w:val="left"/>
      <w:pPr>
        <w:ind w:left="5779" w:hanging="214"/>
      </w:pPr>
      <w:rPr>
        <w:rFonts w:hint="default"/>
        <w:lang w:val="ru-RU" w:eastAsia="en-US" w:bidi="ar-SA"/>
      </w:rPr>
    </w:lvl>
    <w:lvl w:ilvl="7" w:tplc="7562A454">
      <w:start w:val="1"/>
      <w:numFmt w:val="bullet"/>
      <w:lvlText w:val="•"/>
      <w:lvlJc w:val="left"/>
      <w:pPr>
        <w:ind w:left="6726" w:hanging="214"/>
      </w:pPr>
      <w:rPr>
        <w:rFonts w:hint="default"/>
        <w:lang w:val="ru-RU" w:eastAsia="en-US" w:bidi="ar-SA"/>
      </w:rPr>
    </w:lvl>
    <w:lvl w:ilvl="8" w:tplc="B52A807C">
      <w:start w:val="1"/>
      <w:numFmt w:val="bullet"/>
      <w:lvlText w:val="•"/>
      <w:lvlJc w:val="left"/>
      <w:pPr>
        <w:ind w:left="7673" w:hanging="214"/>
      </w:pPr>
      <w:rPr>
        <w:rFonts w:hint="default"/>
        <w:lang w:val="ru-RU" w:eastAsia="en-US" w:bidi="ar-SA"/>
      </w:rPr>
    </w:lvl>
  </w:abstractNum>
  <w:abstractNum w:abstractNumId="26" w15:restartNumberingAfterBreak="0">
    <w:nsid w:val="31787B1A"/>
    <w:multiLevelType w:val="multilevel"/>
    <w:tmpl w:val="C7A0C0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CC09C8"/>
    <w:multiLevelType w:val="hybridMultilevel"/>
    <w:tmpl w:val="E6BC6602"/>
    <w:lvl w:ilvl="0" w:tplc="BAF28B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64EA81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5500728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422AB28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DB2B25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88652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98D8322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284C16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4D8090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21A5F14"/>
    <w:multiLevelType w:val="hybridMultilevel"/>
    <w:tmpl w:val="7658AF36"/>
    <w:lvl w:ilvl="0" w:tplc="1DBE59E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E83B6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765D3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AB0384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5C6C1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FAA2D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B08F03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3A0C40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CF860E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338D65E2"/>
    <w:multiLevelType w:val="hybridMultilevel"/>
    <w:tmpl w:val="AA18EFE6"/>
    <w:lvl w:ilvl="0" w:tplc="E5DE265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4DD8D79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CA046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C2E6CE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7D0EED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4E2414C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074790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865B0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007023D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43216E5"/>
    <w:multiLevelType w:val="multilevel"/>
    <w:tmpl w:val="F0743E6A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34FF4727"/>
    <w:multiLevelType w:val="multilevel"/>
    <w:tmpl w:val="C916D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6454328"/>
    <w:multiLevelType w:val="multilevel"/>
    <w:tmpl w:val="2440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8E61ECF"/>
    <w:multiLevelType w:val="hybridMultilevel"/>
    <w:tmpl w:val="3D52CF48"/>
    <w:lvl w:ilvl="0" w:tplc="B04257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13AF6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37E1FE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D26D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610351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932E92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88825DA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9D16C8B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A5960C8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3A045A51"/>
    <w:multiLevelType w:val="multilevel"/>
    <w:tmpl w:val="1C0C6A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3CCA616E"/>
    <w:multiLevelType w:val="hybridMultilevel"/>
    <w:tmpl w:val="00ECB340"/>
    <w:lvl w:ilvl="0" w:tplc="3880D0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703AF8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FF4B25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6FE3C0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730A21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DC30B7E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60307EB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8703D3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0D05E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F1E1022"/>
    <w:multiLevelType w:val="multilevel"/>
    <w:tmpl w:val="20DCE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F463371"/>
    <w:multiLevelType w:val="multilevel"/>
    <w:tmpl w:val="86F03A4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40B06435"/>
    <w:multiLevelType w:val="hybridMultilevel"/>
    <w:tmpl w:val="0C487F64"/>
    <w:lvl w:ilvl="0" w:tplc="8BA80F8E">
      <w:start w:val="1"/>
      <w:numFmt w:val="bullet"/>
      <w:lvlText w:val="*"/>
      <w:lvlJc w:val="left"/>
    </w:lvl>
    <w:lvl w:ilvl="1" w:tplc="F704ED0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B8F421A0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66486C9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B992C5A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18CE11D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FE0A6D7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88238B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DC06D6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9" w15:restartNumberingAfterBreak="0">
    <w:nsid w:val="439855FB"/>
    <w:multiLevelType w:val="hybridMultilevel"/>
    <w:tmpl w:val="7C54FFCA"/>
    <w:lvl w:ilvl="0" w:tplc="B1EA098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65AB3D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D52D6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5BD8C09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F2681D2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FC68EA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F0A996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B7047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3E6562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45367363"/>
    <w:multiLevelType w:val="multilevel"/>
    <w:tmpl w:val="CA188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5DE078E"/>
    <w:multiLevelType w:val="multilevel"/>
    <w:tmpl w:val="E88E4D1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46BC4D22"/>
    <w:multiLevelType w:val="multilevel"/>
    <w:tmpl w:val="9AB6B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47C4754D"/>
    <w:multiLevelType w:val="hybridMultilevel"/>
    <w:tmpl w:val="DB2A723E"/>
    <w:lvl w:ilvl="0" w:tplc="1CB82DC8">
      <w:start w:val="1"/>
      <w:numFmt w:val="bullet"/>
      <w:lvlText w:val="-"/>
      <w:lvlJc w:val="left"/>
      <w:pPr>
        <w:ind w:left="108" w:hanging="296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D4A44BAC">
      <w:start w:val="1"/>
      <w:numFmt w:val="bullet"/>
      <w:lvlText w:val="•"/>
      <w:lvlJc w:val="left"/>
      <w:pPr>
        <w:ind w:left="684" w:hanging="296"/>
      </w:pPr>
      <w:rPr>
        <w:rFonts w:hint="default"/>
        <w:lang w:val="ru-RU" w:eastAsia="en-US" w:bidi="ar-SA"/>
      </w:rPr>
    </w:lvl>
    <w:lvl w:ilvl="2" w:tplc="75C813A8">
      <w:start w:val="1"/>
      <w:numFmt w:val="bullet"/>
      <w:lvlText w:val="•"/>
      <w:lvlJc w:val="left"/>
      <w:pPr>
        <w:ind w:left="1268" w:hanging="296"/>
      </w:pPr>
      <w:rPr>
        <w:rFonts w:hint="default"/>
        <w:lang w:val="ru-RU" w:eastAsia="en-US" w:bidi="ar-SA"/>
      </w:rPr>
    </w:lvl>
    <w:lvl w:ilvl="3" w:tplc="7E063068">
      <w:start w:val="1"/>
      <w:numFmt w:val="bullet"/>
      <w:lvlText w:val="•"/>
      <w:lvlJc w:val="left"/>
      <w:pPr>
        <w:ind w:left="1853" w:hanging="296"/>
      </w:pPr>
      <w:rPr>
        <w:rFonts w:hint="default"/>
        <w:lang w:val="ru-RU" w:eastAsia="en-US" w:bidi="ar-SA"/>
      </w:rPr>
    </w:lvl>
    <w:lvl w:ilvl="4" w:tplc="78D4D934">
      <w:start w:val="1"/>
      <w:numFmt w:val="bullet"/>
      <w:lvlText w:val="•"/>
      <w:lvlJc w:val="left"/>
      <w:pPr>
        <w:ind w:left="2437" w:hanging="296"/>
      </w:pPr>
      <w:rPr>
        <w:rFonts w:hint="default"/>
        <w:lang w:val="ru-RU" w:eastAsia="en-US" w:bidi="ar-SA"/>
      </w:rPr>
    </w:lvl>
    <w:lvl w:ilvl="5" w:tplc="3978279A">
      <w:start w:val="1"/>
      <w:numFmt w:val="bullet"/>
      <w:lvlText w:val="•"/>
      <w:lvlJc w:val="left"/>
      <w:pPr>
        <w:ind w:left="3022" w:hanging="296"/>
      </w:pPr>
      <w:rPr>
        <w:rFonts w:hint="default"/>
        <w:lang w:val="ru-RU" w:eastAsia="en-US" w:bidi="ar-SA"/>
      </w:rPr>
    </w:lvl>
    <w:lvl w:ilvl="6" w:tplc="9F9813AE">
      <w:start w:val="1"/>
      <w:numFmt w:val="bullet"/>
      <w:lvlText w:val="•"/>
      <w:lvlJc w:val="left"/>
      <w:pPr>
        <w:ind w:left="3606" w:hanging="296"/>
      </w:pPr>
      <w:rPr>
        <w:rFonts w:hint="default"/>
        <w:lang w:val="ru-RU" w:eastAsia="en-US" w:bidi="ar-SA"/>
      </w:rPr>
    </w:lvl>
    <w:lvl w:ilvl="7" w:tplc="5DBC75E2">
      <w:start w:val="1"/>
      <w:numFmt w:val="bullet"/>
      <w:lvlText w:val="•"/>
      <w:lvlJc w:val="left"/>
      <w:pPr>
        <w:ind w:left="4190" w:hanging="296"/>
      </w:pPr>
      <w:rPr>
        <w:rFonts w:hint="default"/>
        <w:lang w:val="ru-RU" w:eastAsia="en-US" w:bidi="ar-SA"/>
      </w:rPr>
    </w:lvl>
    <w:lvl w:ilvl="8" w:tplc="FEB86352">
      <w:start w:val="1"/>
      <w:numFmt w:val="bullet"/>
      <w:lvlText w:val="•"/>
      <w:lvlJc w:val="left"/>
      <w:pPr>
        <w:ind w:left="4775" w:hanging="296"/>
      </w:pPr>
      <w:rPr>
        <w:rFonts w:hint="default"/>
        <w:lang w:val="ru-RU" w:eastAsia="en-US" w:bidi="ar-SA"/>
      </w:rPr>
    </w:lvl>
  </w:abstractNum>
  <w:abstractNum w:abstractNumId="44" w15:restartNumberingAfterBreak="0">
    <w:nsid w:val="48360B38"/>
    <w:multiLevelType w:val="multilevel"/>
    <w:tmpl w:val="1CC8A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A3F198F"/>
    <w:multiLevelType w:val="multilevel"/>
    <w:tmpl w:val="6554B6A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4CED67A9"/>
    <w:multiLevelType w:val="multilevel"/>
    <w:tmpl w:val="1356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D3E1A64"/>
    <w:multiLevelType w:val="hybridMultilevel"/>
    <w:tmpl w:val="64D829C6"/>
    <w:lvl w:ilvl="0" w:tplc="12D858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702E8D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067659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35E2B16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D1C6B4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52D32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54AE2C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046B4A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FFC209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DBC5FCD"/>
    <w:multiLevelType w:val="multilevel"/>
    <w:tmpl w:val="E9AAADD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4F873796"/>
    <w:multiLevelType w:val="multilevel"/>
    <w:tmpl w:val="6A581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FA7794E"/>
    <w:multiLevelType w:val="hybridMultilevel"/>
    <w:tmpl w:val="E4A64600"/>
    <w:lvl w:ilvl="0" w:tplc="CE96DA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C8F632D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4D05FD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7B899D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7632C67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30AF58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3B2807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2E0AA7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68651F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50522A1B"/>
    <w:multiLevelType w:val="multilevel"/>
    <w:tmpl w:val="FA3A2E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07B4E73"/>
    <w:multiLevelType w:val="multilevel"/>
    <w:tmpl w:val="9F38B3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558F10B9"/>
    <w:multiLevelType w:val="hybridMultilevel"/>
    <w:tmpl w:val="9E1AC646"/>
    <w:lvl w:ilvl="0" w:tplc="0DF000A2">
      <w:start w:val="1"/>
      <w:numFmt w:val="bullet"/>
      <w:lvlText w:val="-"/>
      <w:lvlJc w:val="left"/>
      <w:pPr>
        <w:ind w:left="108" w:hanging="168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A2180680">
      <w:start w:val="1"/>
      <w:numFmt w:val="bullet"/>
      <w:lvlText w:val="•"/>
      <w:lvlJc w:val="left"/>
      <w:pPr>
        <w:ind w:left="684" w:hanging="168"/>
      </w:pPr>
      <w:rPr>
        <w:rFonts w:hint="default"/>
        <w:lang w:val="ru-RU" w:eastAsia="en-US" w:bidi="ar-SA"/>
      </w:rPr>
    </w:lvl>
    <w:lvl w:ilvl="2" w:tplc="A5AE8D2A">
      <w:start w:val="1"/>
      <w:numFmt w:val="bullet"/>
      <w:lvlText w:val="•"/>
      <w:lvlJc w:val="left"/>
      <w:pPr>
        <w:ind w:left="1268" w:hanging="168"/>
      </w:pPr>
      <w:rPr>
        <w:rFonts w:hint="default"/>
        <w:lang w:val="ru-RU" w:eastAsia="en-US" w:bidi="ar-SA"/>
      </w:rPr>
    </w:lvl>
    <w:lvl w:ilvl="3" w:tplc="F364D882">
      <w:start w:val="1"/>
      <w:numFmt w:val="bullet"/>
      <w:lvlText w:val="•"/>
      <w:lvlJc w:val="left"/>
      <w:pPr>
        <w:ind w:left="1853" w:hanging="168"/>
      </w:pPr>
      <w:rPr>
        <w:rFonts w:hint="default"/>
        <w:lang w:val="ru-RU" w:eastAsia="en-US" w:bidi="ar-SA"/>
      </w:rPr>
    </w:lvl>
    <w:lvl w:ilvl="4" w:tplc="72D6D5FE">
      <w:start w:val="1"/>
      <w:numFmt w:val="bullet"/>
      <w:lvlText w:val="•"/>
      <w:lvlJc w:val="left"/>
      <w:pPr>
        <w:ind w:left="2437" w:hanging="168"/>
      </w:pPr>
      <w:rPr>
        <w:rFonts w:hint="default"/>
        <w:lang w:val="ru-RU" w:eastAsia="en-US" w:bidi="ar-SA"/>
      </w:rPr>
    </w:lvl>
    <w:lvl w:ilvl="5" w:tplc="ED2E9C50">
      <w:start w:val="1"/>
      <w:numFmt w:val="bullet"/>
      <w:lvlText w:val="•"/>
      <w:lvlJc w:val="left"/>
      <w:pPr>
        <w:ind w:left="3022" w:hanging="168"/>
      </w:pPr>
      <w:rPr>
        <w:rFonts w:hint="default"/>
        <w:lang w:val="ru-RU" w:eastAsia="en-US" w:bidi="ar-SA"/>
      </w:rPr>
    </w:lvl>
    <w:lvl w:ilvl="6" w:tplc="0EB0DC6A">
      <w:start w:val="1"/>
      <w:numFmt w:val="bullet"/>
      <w:lvlText w:val="•"/>
      <w:lvlJc w:val="left"/>
      <w:pPr>
        <w:ind w:left="3606" w:hanging="168"/>
      </w:pPr>
      <w:rPr>
        <w:rFonts w:hint="default"/>
        <w:lang w:val="ru-RU" w:eastAsia="en-US" w:bidi="ar-SA"/>
      </w:rPr>
    </w:lvl>
    <w:lvl w:ilvl="7" w:tplc="8E502B24">
      <w:start w:val="1"/>
      <w:numFmt w:val="bullet"/>
      <w:lvlText w:val="•"/>
      <w:lvlJc w:val="left"/>
      <w:pPr>
        <w:ind w:left="4190" w:hanging="168"/>
      </w:pPr>
      <w:rPr>
        <w:rFonts w:hint="default"/>
        <w:lang w:val="ru-RU" w:eastAsia="en-US" w:bidi="ar-SA"/>
      </w:rPr>
    </w:lvl>
    <w:lvl w:ilvl="8" w:tplc="4E8E2F88">
      <w:start w:val="1"/>
      <w:numFmt w:val="bullet"/>
      <w:lvlText w:val="•"/>
      <w:lvlJc w:val="left"/>
      <w:pPr>
        <w:ind w:left="4775" w:hanging="168"/>
      </w:pPr>
      <w:rPr>
        <w:rFonts w:hint="default"/>
        <w:lang w:val="ru-RU" w:eastAsia="en-US" w:bidi="ar-SA"/>
      </w:rPr>
    </w:lvl>
  </w:abstractNum>
  <w:abstractNum w:abstractNumId="54" w15:restartNumberingAfterBreak="0">
    <w:nsid w:val="559578B6"/>
    <w:multiLevelType w:val="hybridMultilevel"/>
    <w:tmpl w:val="7DC69B7A"/>
    <w:lvl w:ilvl="0" w:tplc="3616549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5F9A00C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9AE518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7EC881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242802A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0D06FB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28383C5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4EAFF2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5AE685A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644429F"/>
    <w:multiLevelType w:val="multilevel"/>
    <w:tmpl w:val="2C180744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57BC0CD9"/>
    <w:multiLevelType w:val="hybridMultilevel"/>
    <w:tmpl w:val="0E262696"/>
    <w:lvl w:ilvl="0" w:tplc="AC5261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5ACC4A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6AE433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5BA588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A94EB90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BD887B4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A0DE0562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BD109074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1E34F77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8796026"/>
    <w:multiLevelType w:val="multilevel"/>
    <w:tmpl w:val="C1766C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BA344BE"/>
    <w:multiLevelType w:val="hybridMultilevel"/>
    <w:tmpl w:val="FA9E100C"/>
    <w:lvl w:ilvl="0" w:tplc="EC4A7BC6">
      <w:start w:val="1"/>
      <w:numFmt w:val="bullet"/>
      <w:lvlText w:val="-"/>
      <w:lvlJc w:val="left"/>
      <w:pPr>
        <w:ind w:left="101" w:hanging="248"/>
      </w:pPr>
      <w:rPr>
        <w:rFonts w:ascii="Trebuchet MS" w:eastAsia="Trebuchet MS" w:hAnsi="Trebuchet MS" w:cs="Trebuchet MS" w:hint="default"/>
        <w:sz w:val="28"/>
        <w:szCs w:val="28"/>
        <w:lang w:val="ru-RU" w:eastAsia="en-US" w:bidi="ar-SA"/>
      </w:rPr>
    </w:lvl>
    <w:lvl w:ilvl="1" w:tplc="E87C8404">
      <w:start w:val="1"/>
      <w:numFmt w:val="bullet"/>
      <w:lvlText w:val="•"/>
      <w:lvlJc w:val="left"/>
      <w:pPr>
        <w:ind w:left="1046" w:hanging="248"/>
      </w:pPr>
      <w:rPr>
        <w:rFonts w:hint="default"/>
        <w:lang w:val="ru-RU" w:eastAsia="en-US" w:bidi="ar-SA"/>
      </w:rPr>
    </w:lvl>
    <w:lvl w:ilvl="2" w:tplc="25EC30A8">
      <w:start w:val="1"/>
      <w:numFmt w:val="bullet"/>
      <w:lvlText w:val="•"/>
      <w:lvlJc w:val="left"/>
      <w:pPr>
        <w:ind w:left="1993" w:hanging="248"/>
      </w:pPr>
      <w:rPr>
        <w:rFonts w:hint="default"/>
        <w:lang w:val="ru-RU" w:eastAsia="en-US" w:bidi="ar-SA"/>
      </w:rPr>
    </w:lvl>
    <w:lvl w:ilvl="3" w:tplc="290E69AC">
      <w:start w:val="1"/>
      <w:numFmt w:val="bullet"/>
      <w:lvlText w:val="•"/>
      <w:lvlJc w:val="left"/>
      <w:pPr>
        <w:ind w:left="2939" w:hanging="248"/>
      </w:pPr>
      <w:rPr>
        <w:rFonts w:hint="default"/>
        <w:lang w:val="ru-RU" w:eastAsia="en-US" w:bidi="ar-SA"/>
      </w:rPr>
    </w:lvl>
    <w:lvl w:ilvl="4" w:tplc="7AD018AC">
      <w:start w:val="1"/>
      <w:numFmt w:val="bullet"/>
      <w:lvlText w:val="•"/>
      <w:lvlJc w:val="left"/>
      <w:pPr>
        <w:ind w:left="3886" w:hanging="248"/>
      </w:pPr>
      <w:rPr>
        <w:rFonts w:hint="default"/>
        <w:lang w:val="ru-RU" w:eastAsia="en-US" w:bidi="ar-SA"/>
      </w:rPr>
    </w:lvl>
    <w:lvl w:ilvl="5" w:tplc="EDF8F05E">
      <w:start w:val="1"/>
      <w:numFmt w:val="bullet"/>
      <w:lvlText w:val="•"/>
      <w:lvlJc w:val="left"/>
      <w:pPr>
        <w:ind w:left="4833" w:hanging="248"/>
      </w:pPr>
      <w:rPr>
        <w:rFonts w:hint="default"/>
        <w:lang w:val="ru-RU" w:eastAsia="en-US" w:bidi="ar-SA"/>
      </w:rPr>
    </w:lvl>
    <w:lvl w:ilvl="6" w:tplc="DBDC3070">
      <w:start w:val="1"/>
      <w:numFmt w:val="bullet"/>
      <w:lvlText w:val="•"/>
      <w:lvlJc w:val="left"/>
      <w:pPr>
        <w:ind w:left="5779" w:hanging="248"/>
      </w:pPr>
      <w:rPr>
        <w:rFonts w:hint="default"/>
        <w:lang w:val="ru-RU" w:eastAsia="en-US" w:bidi="ar-SA"/>
      </w:rPr>
    </w:lvl>
    <w:lvl w:ilvl="7" w:tplc="AB184454">
      <w:start w:val="1"/>
      <w:numFmt w:val="bullet"/>
      <w:lvlText w:val="•"/>
      <w:lvlJc w:val="left"/>
      <w:pPr>
        <w:ind w:left="6726" w:hanging="248"/>
      </w:pPr>
      <w:rPr>
        <w:rFonts w:hint="default"/>
        <w:lang w:val="ru-RU" w:eastAsia="en-US" w:bidi="ar-SA"/>
      </w:rPr>
    </w:lvl>
    <w:lvl w:ilvl="8" w:tplc="DD5A7EA2">
      <w:start w:val="1"/>
      <w:numFmt w:val="bullet"/>
      <w:lvlText w:val="•"/>
      <w:lvlJc w:val="left"/>
      <w:pPr>
        <w:ind w:left="7673" w:hanging="248"/>
      </w:pPr>
      <w:rPr>
        <w:rFonts w:hint="default"/>
        <w:lang w:val="ru-RU" w:eastAsia="en-US" w:bidi="ar-SA"/>
      </w:rPr>
    </w:lvl>
  </w:abstractNum>
  <w:abstractNum w:abstractNumId="59" w15:restartNumberingAfterBreak="0">
    <w:nsid w:val="634106E3"/>
    <w:multiLevelType w:val="hybridMultilevel"/>
    <w:tmpl w:val="DA80DCBC"/>
    <w:lvl w:ilvl="0" w:tplc="B210918A">
      <w:start w:val="1"/>
      <w:numFmt w:val="bullet"/>
      <w:lvlText w:val="-"/>
      <w:lvlJc w:val="left"/>
      <w:pPr>
        <w:ind w:left="106" w:hanging="137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FBD6C9B2">
      <w:start w:val="1"/>
      <w:numFmt w:val="bullet"/>
      <w:lvlText w:val="•"/>
      <w:lvlJc w:val="left"/>
      <w:pPr>
        <w:ind w:left="712" w:hanging="137"/>
      </w:pPr>
      <w:rPr>
        <w:rFonts w:hint="default"/>
        <w:lang w:val="ru-RU" w:eastAsia="en-US" w:bidi="ar-SA"/>
      </w:rPr>
    </w:lvl>
    <w:lvl w:ilvl="2" w:tplc="67B871A8">
      <w:start w:val="1"/>
      <w:numFmt w:val="bullet"/>
      <w:lvlText w:val="•"/>
      <w:lvlJc w:val="left"/>
      <w:pPr>
        <w:ind w:left="1325" w:hanging="137"/>
      </w:pPr>
      <w:rPr>
        <w:rFonts w:hint="default"/>
        <w:lang w:val="ru-RU" w:eastAsia="en-US" w:bidi="ar-SA"/>
      </w:rPr>
    </w:lvl>
    <w:lvl w:ilvl="3" w:tplc="9FF29ED8">
      <w:start w:val="1"/>
      <w:numFmt w:val="bullet"/>
      <w:lvlText w:val="•"/>
      <w:lvlJc w:val="left"/>
      <w:pPr>
        <w:ind w:left="1938" w:hanging="137"/>
      </w:pPr>
      <w:rPr>
        <w:rFonts w:hint="default"/>
        <w:lang w:val="ru-RU" w:eastAsia="en-US" w:bidi="ar-SA"/>
      </w:rPr>
    </w:lvl>
    <w:lvl w:ilvl="4" w:tplc="398AB886">
      <w:start w:val="1"/>
      <w:numFmt w:val="bullet"/>
      <w:lvlText w:val="•"/>
      <w:lvlJc w:val="left"/>
      <w:pPr>
        <w:ind w:left="2550" w:hanging="137"/>
      </w:pPr>
      <w:rPr>
        <w:rFonts w:hint="default"/>
        <w:lang w:val="ru-RU" w:eastAsia="en-US" w:bidi="ar-SA"/>
      </w:rPr>
    </w:lvl>
    <w:lvl w:ilvl="5" w:tplc="A0568A0E">
      <w:start w:val="1"/>
      <w:numFmt w:val="bullet"/>
      <w:lvlText w:val="•"/>
      <w:lvlJc w:val="left"/>
      <w:pPr>
        <w:ind w:left="3163" w:hanging="137"/>
      </w:pPr>
      <w:rPr>
        <w:rFonts w:hint="default"/>
        <w:lang w:val="ru-RU" w:eastAsia="en-US" w:bidi="ar-SA"/>
      </w:rPr>
    </w:lvl>
    <w:lvl w:ilvl="6" w:tplc="D6F06D08">
      <w:start w:val="1"/>
      <w:numFmt w:val="bullet"/>
      <w:lvlText w:val="•"/>
      <w:lvlJc w:val="left"/>
      <w:pPr>
        <w:ind w:left="3776" w:hanging="137"/>
      </w:pPr>
      <w:rPr>
        <w:rFonts w:hint="default"/>
        <w:lang w:val="ru-RU" w:eastAsia="en-US" w:bidi="ar-SA"/>
      </w:rPr>
    </w:lvl>
    <w:lvl w:ilvl="7" w:tplc="54F47274">
      <w:start w:val="1"/>
      <w:numFmt w:val="bullet"/>
      <w:lvlText w:val="•"/>
      <w:lvlJc w:val="left"/>
      <w:pPr>
        <w:ind w:left="4388" w:hanging="137"/>
      </w:pPr>
      <w:rPr>
        <w:rFonts w:hint="default"/>
        <w:lang w:val="ru-RU" w:eastAsia="en-US" w:bidi="ar-SA"/>
      </w:rPr>
    </w:lvl>
    <w:lvl w:ilvl="8" w:tplc="680E7444">
      <w:start w:val="1"/>
      <w:numFmt w:val="bullet"/>
      <w:lvlText w:val="•"/>
      <w:lvlJc w:val="left"/>
      <w:pPr>
        <w:ind w:left="5001" w:hanging="137"/>
      </w:pPr>
      <w:rPr>
        <w:rFonts w:hint="default"/>
        <w:lang w:val="ru-RU" w:eastAsia="en-US" w:bidi="ar-SA"/>
      </w:rPr>
    </w:lvl>
  </w:abstractNum>
  <w:abstractNum w:abstractNumId="60" w15:restartNumberingAfterBreak="0">
    <w:nsid w:val="65AA67C4"/>
    <w:multiLevelType w:val="hybridMultilevel"/>
    <w:tmpl w:val="54DAC8E6"/>
    <w:lvl w:ilvl="0" w:tplc="C4AC7F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6562D35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CD9A217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CA29754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01F8E646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A57ADF2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0785EB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A4015D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CCD0E0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663847E3"/>
    <w:multiLevelType w:val="hybridMultilevel"/>
    <w:tmpl w:val="08D084AA"/>
    <w:lvl w:ilvl="0" w:tplc="E806D6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244F80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3B0607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364FA3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10879C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FDC98F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E0CA4BE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37EF82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9998D17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66AE7D80"/>
    <w:multiLevelType w:val="hybridMultilevel"/>
    <w:tmpl w:val="A8CE56C6"/>
    <w:lvl w:ilvl="0" w:tplc="134E03BC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63" w15:restartNumberingAfterBreak="0">
    <w:nsid w:val="67544303"/>
    <w:multiLevelType w:val="multilevel"/>
    <w:tmpl w:val="094021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BD21D83"/>
    <w:multiLevelType w:val="multilevel"/>
    <w:tmpl w:val="D87E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EA62A74"/>
    <w:multiLevelType w:val="hybridMultilevel"/>
    <w:tmpl w:val="C6322878"/>
    <w:lvl w:ilvl="0" w:tplc="F2D695F2">
      <w:start w:val="1"/>
      <w:numFmt w:val="bullet"/>
      <w:lvlText w:val="-"/>
      <w:lvlJc w:val="left"/>
      <w:pPr>
        <w:ind w:left="106" w:hanging="257"/>
      </w:pPr>
      <w:rPr>
        <w:rFonts w:ascii="Trebuchet MS" w:eastAsia="Trebuchet MS" w:hAnsi="Trebuchet MS" w:cs="Trebuchet MS" w:hint="default"/>
        <w:sz w:val="24"/>
        <w:szCs w:val="24"/>
        <w:lang w:val="ru-RU" w:eastAsia="en-US" w:bidi="ar-SA"/>
      </w:rPr>
    </w:lvl>
    <w:lvl w:ilvl="1" w:tplc="CF463D8C">
      <w:start w:val="1"/>
      <w:numFmt w:val="bullet"/>
      <w:lvlText w:val="•"/>
      <w:lvlJc w:val="left"/>
      <w:pPr>
        <w:ind w:left="712" w:hanging="257"/>
      </w:pPr>
      <w:rPr>
        <w:rFonts w:hint="default"/>
        <w:lang w:val="ru-RU" w:eastAsia="en-US" w:bidi="ar-SA"/>
      </w:rPr>
    </w:lvl>
    <w:lvl w:ilvl="2" w:tplc="7E38C320">
      <w:start w:val="1"/>
      <w:numFmt w:val="bullet"/>
      <w:lvlText w:val="•"/>
      <w:lvlJc w:val="left"/>
      <w:pPr>
        <w:ind w:left="1325" w:hanging="257"/>
      </w:pPr>
      <w:rPr>
        <w:rFonts w:hint="default"/>
        <w:lang w:val="ru-RU" w:eastAsia="en-US" w:bidi="ar-SA"/>
      </w:rPr>
    </w:lvl>
    <w:lvl w:ilvl="3" w:tplc="16005F42">
      <w:start w:val="1"/>
      <w:numFmt w:val="bullet"/>
      <w:lvlText w:val="•"/>
      <w:lvlJc w:val="left"/>
      <w:pPr>
        <w:ind w:left="1938" w:hanging="257"/>
      </w:pPr>
      <w:rPr>
        <w:rFonts w:hint="default"/>
        <w:lang w:val="ru-RU" w:eastAsia="en-US" w:bidi="ar-SA"/>
      </w:rPr>
    </w:lvl>
    <w:lvl w:ilvl="4" w:tplc="F61E798A">
      <w:start w:val="1"/>
      <w:numFmt w:val="bullet"/>
      <w:lvlText w:val="•"/>
      <w:lvlJc w:val="left"/>
      <w:pPr>
        <w:ind w:left="2550" w:hanging="257"/>
      </w:pPr>
      <w:rPr>
        <w:rFonts w:hint="default"/>
        <w:lang w:val="ru-RU" w:eastAsia="en-US" w:bidi="ar-SA"/>
      </w:rPr>
    </w:lvl>
    <w:lvl w:ilvl="5" w:tplc="43AEBF5C">
      <w:start w:val="1"/>
      <w:numFmt w:val="bullet"/>
      <w:lvlText w:val="•"/>
      <w:lvlJc w:val="left"/>
      <w:pPr>
        <w:ind w:left="3163" w:hanging="257"/>
      </w:pPr>
      <w:rPr>
        <w:rFonts w:hint="default"/>
        <w:lang w:val="ru-RU" w:eastAsia="en-US" w:bidi="ar-SA"/>
      </w:rPr>
    </w:lvl>
    <w:lvl w:ilvl="6" w:tplc="C0BEBCD4">
      <w:start w:val="1"/>
      <w:numFmt w:val="bullet"/>
      <w:lvlText w:val="•"/>
      <w:lvlJc w:val="left"/>
      <w:pPr>
        <w:ind w:left="3776" w:hanging="257"/>
      </w:pPr>
      <w:rPr>
        <w:rFonts w:hint="default"/>
        <w:lang w:val="ru-RU" w:eastAsia="en-US" w:bidi="ar-SA"/>
      </w:rPr>
    </w:lvl>
    <w:lvl w:ilvl="7" w:tplc="9C5E5D90">
      <w:start w:val="1"/>
      <w:numFmt w:val="bullet"/>
      <w:lvlText w:val="•"/>
      <w:lvlJc w:val="left"/>
      <w:pPr>
        <w:ind w:left="4388" w:hanging="257"/>
      </w:pPr>
      <w:rPr>
        <w:rFonts w:hint="default"/>
        <w:lang w:val="ru-RU" w:eastAsia="en-US" w:bidi="ar-SA"/>
      </w:rPr>
    </w:lvl>
    <w:lvl w:ilvl="8" w:tplc="CEB23AF2">
      <w:start w:val="1"/>
      <w:numFmt w:val="bullet"/>
      <w:lvlText w:val="•"/>
      <w:lvlJc w:val="left"/>
      <w:pPr>
        <w:ind w:left="5001" w:hanging="257"/>
      </w:pPr>
      <w:rPr>
        <w:rFonts w:hint="default"/>
        <w:lang w:val="ru-RU" w:eastAsia="en-US" w:bidi="ar-SA"/>
      </w:rPr>
    </w:lvl>
  </w:abstractNum>
  <w:abstractNum w:abstractNumId="66" w15:restartNumberingAfterBreak="0">
    <w:nsid w:val="71BA3971"/>
    <w:multiLevelType w:val="hybridMultilevel"/>
    <w:tmpl w:val="A966347C"/>
    <w:lvl w:ilvl="0" w:tplc="FDFC31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B127CC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EF8FA3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A70A954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5385690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2B432C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27CE314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1604031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5ED53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74496F15"/>
    <w:multiLevelType w:val="multilevel"/>
    <w:tmpl w:val="88FCBE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68" w15:restartNumberingAfterBreak="0">
    <w:nsid w:val="744A0314"/>
    <w:multiLevelType w:val="multilevel"/>
    <w:tmpl w:val="748EF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5F47099"/>
    <w:multiLevelType w:val="multilevel"/>
    <w:tmpl w:val="D3BC6E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6CF2D0C"/>
    <w:multiLevelType w:val="multilevel"/>
    <w:tmpl w:val="BCC8E19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783E2881"/>
    <w:multiLevelType w:val="multilevel"/>
    <w:tmpl w:val="0ACA5C3E"/>
    <w:lvl w:ilvl="0">
      <w:start w:val="3"/>
      <w:numFmt w:val="decimal"/>
      <w:lvlText w:val="%1"/>
      <w:lvlJc w:val="left"/>
      <w:pPr>
        <w:ind w:left="360" w:hanging="360"/>
      </w:pPr>
      <w:rPr>
        <w:rFonts w:eastAsiaTheme="minorHAnsi"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inorHAnsi"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inorHAnsi"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inorHAnsi"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inorHAnsi"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inorHAnsi"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inorHAnsi"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inorHAns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inorHAnsi" w:hint="default"/>
        <w:sz w:val="22"/>
      </w:rPr>
    </w:lvl>
  </w:abstractNum>
  <w:abstractNum w:abstractNumId="72" w15:restartNumberingAfterBreak="0">
    <w:nsid w:val="7C3710D5"/>
    <w:multiLevelType w:val="hybridMultilevel"/>
    <w:tmpl w:val="F5D0B9D8"/>
    <w:lvl w:ilvl="0" w:tplc="410CBF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28AA70">
      <w:start w:val="1"/>
      <w:numFmt w:val="lowerLetter"/>
      <w:lvlText w:val="%2."/>
      <w:lvlJc w:val="left"/>
      <w:pPr>
        <w:ind w:left="1440" w:hanging="360"/>
      </w:pPr>
    </w:lvl>
    <w:lvl w:ilvl="2" w:tplc="33129504">
      <w:start w:val="1"/>
      <w:numFmt w:val="lowerRoman"/>
      <w:lvlText w:val="%3."/>
      <w:lvlJc w:val="right"/>
      <w:pPr>
        <w:ind w:left="2160" w:hanging="180"/>
      </w:pPr>
    </w:lvl>
    <w:lvl w:ilvl="3" w:tplc="5CEA0A76">
      <w:start w:val="1"/>
      <w:numFmt w:val="decimal"/>
      <w:lvlText w:val="%4."/>
      <w:lvlJc w:val="left"/>
      <w:pPr>
        <w:ind w:left="2880" w:hanging="360"/>
      </w:pPr>
    </w:lvl>
    <w:lvl w:ilvl="4" w:tplc="A1420D6E">
      <w:start w:val="1"/>
      <w:numFmt w:val="lowerLetter"/>
      <w:lvlText w:val="%5."/>
      <w:lvlJc w:val="left"/>
      <w:pPr>
        <w:ind w:left="3600" w:hanging="360"/>
      </w:pPr>
    </w:lvl>
    <w:lvl w:ilvl="5" w:tplc="B5F2AA44">
      <w:start w:val="1"/>
      <w:numFmt w:val="lowerRoman"/>
      <w:lvlText w:val="%6."/>
      <w:lvlJc w:val="right"/>
      <w:pPr>
        <w:ind w:left="4320" w:hanging="180"/>
      </w:pPr>
    </w:lvl>
    <w:lvl w:ilvl="6" w:tplc="847CF8D8">
      <w:start w:val="1"/>
      <w:numFmt w:val="decimal"/>
      <w:lvlText w:val="%7."/>
      <w:lvlJc w:val="left"/>
      <w:pPr>
        <w:ind w:left="5040" w:hanging="360"/>
      </w:pPr>
    </w:lvl>
    <w:lvl w:ilvl="7" w:tplc="0D3AA6EE">
      <w:start w:val="1"/>
      <w:numFmt w:val="lowerLetter"/>
      <w:lvlText w:val="%8."/>
      <w:lvlJc w:val="left"/>
      <w:pPr>
        <w:ind w:left="5760" w:hanging="360"/>
      </w:pPr>
    </w:lvl>
    <w:lvl w:ilvl="8" w:tplc="64081714">
      <w:start w:val="1"/>
      <w:numFmt w:val="lowerRoman"/>
      <w:lvlText w:val="%9."/>
      <w:lvlJc w:val="right"/>
      <w:pPr>
        <w:ind w:left="6480" w:hanging="180"/>
      </w:pPr>
    </w:lvl>
  </w:abstractNum>
  <w:num w:numId="1" w16cid:durableId="793911252">
    <w:abstractNumId w:val="14"/>
  </w:num>
  <w:num w:numId="2" w16cid:durableId="1198154808">
    <w:abstractNumId w:val="38"/>
    <w:lvlOverride w:ilvl="0">
      <w:lvl w:ilvl="0" w:tplc="8BA80F8E">
        <w:start w:val="65535"/>
        <w:numFmt w:val="bullet"/>
        <w:lvlText w:val="•"/>
        <w:legacy w:legacy="1" w:legacySpace="0" w:legacyIndent="274"/>
        <w:lvlJc w:val="left"/>
        <w:rPr>
          <w:rFonts w:ascii="Century Schoolbook" w:hAnsi="Century Schoolbook" w:hint="default"/>
        </w:rPr>
      </w:lvl>
    </w:lvlOverride>
  </w:num>
  <w:num w:numId="3" w16cid:durableId="218707045">
    <w:abstractNumId w:val="38"/>
    <w:lvlOverride w:ilvl="0">
      <w:lvl w:ilvl="0" w:tplc="8BA80F8E">
        <w:start w:val="65535"/>
        <w:numFmt w:val="bullet"/>
        <w:lvlText w:val="•"/>
        <w:legacy w:legacy="1" w:legacySpace="0" w:legacyIndent="278"/>
        <w:lvlJc w:val="left"/>
        <w:rPr>
          <w:rFonts w:ascii="Century Schoolbook" w:hAnsi="Century Schoolbook" w:hint="default"/>
        </w:rPr>
      </w:lvl>
    </w:lvlOverride>
  </w:num>
  <w:num w:numId="4" w16cid:durableId="1125080222">
    <w:abstractNumId w:val="15"/>
  </w:num>
  <w:num w:numId="5" w16cid:durableId="315652032">
    <w:abstractNumId w:val="2"/>
  </w:num>
  <w:num w:numId="6" w16cid:durableId="186871770">
    <w:abstractNumId w:val="72"/>
  </w:num>
  <w:num w:numId="7" w16cid:durableId="363602187">
    <w:abstractNumId w:val="54"/>
  </w:num>
  <w:num w:numId="8" w16cid:durableId="735395009">
    <w:abstractNumId w:val="27"/>
  </w:num>
  <w:num w:numId="9" w16cid:durableId="1435859237">
    <w:abstractNumId w:val="10"/>
  </w:num>
  <w:num w:numId="10" w16cid:durableId="1918127774">
    <w:abstractNumId w:val="28"/>
  </w:num>
  <w:num w:numId="11" w16cid:durableId="1994023774">
    <w:abstractNumId w:val="66"/>
  </w:num>
  <w:num w:numId="12" w16cid:durableId="1992828835">
    <w:abstractNumId w:val="35"/>
  </w:num>
  <w:num w:numId="13" w16cid:durableId="1649704160">
    <w:abstractNumId w:val="50"/>
  </w:num>
  <w:num w:numId="14" w16cid:durableId="1553229506">
    <w:abstractNumId w:val="61"/>
  </w:num>
  <w:num w:numId="15" w16cid:durableId="1528979502">
    <w:abstractNumId w:val="60"/>
  </w:num>
  <w:num w:numId="16" w16cid:durableId="1117717201">
    <w:abstractNumId w:val="47"/>
  </w:num>
  <w:num w:numId="17" w16cid:durableId="1641300109">
    <w:abstractNumId w:val="33"/>
  </w:num>
  <w:num w:numId="18" w16cid:durableId="147475546">
    <w:abstractNumId w:val="13"/>
  </w:num>
  <w:num w:numId="19" w16cid:durableId="1456022218">
    <w:abstractNumId w:val="39"/>
  </w:num>
  <w:num w:numId="20" w16cid:durableId="515776682">
    <w:abstractNumId w:val="56"/>
  </w:num>
  <w:num w:numId="21" w16cid:durableId="908077293">
    <w:abstractNumId w:val="18"/>
  </w:num>
  <w:num w:numId="22" w16cid:durableId="1659730280">
    <w:abstractNumId w:val="12"/>
  </w:num>
  <w:num w:numId="23" w16cid:durableId="1191336901">
    <w:abstractNumId w:val="29"/>
  </w:num>
  <w:num w:numId="24" w16cid:durableId="1134828163">
    <w:abstractNumId w:val="3"/>
  </w:num>
  <w:num w:numId="25" w16cid:durableId="437146454">
    <w:abstractNumId w:val="65"/>
  </w:num>
  <w:num w:numId="26" w16cid:durableId="740444721">
    <w:abstractNumId w:val="53"/>
  </w:num>
  <w:num w:numId="27" w16cid:durableId="1381631606">
    <w:abstractNumId w:val="23"/>
  </w:num>
  <w:num w:numId="28" w16cid:durableId="2007659574">
    <w:abstractNumId w:val="43"/>
  </w:num>
  <w:num w:numId="29" w16cid:durableId="2129398029">
    <w:abstractNumId w:val="59"/>
  </w:num>
  <w:num w:numId="30" w16cid:durableId="849026722">
    <w:abstractNumId w:val="22"/>
  </w:num>
  <w:num w:numId="31" w16cid:durableId="866019042">
    <w:abstractNumId w:val="4"/>
  </w:num>
  <w:num w:numId="32" w16cid:durableId="16127309">
    <w:abstractNumId w:val="25"/>
  </w:num>
  <w:num w:numId="33" w16cid:durableId="219483937">
    <w:abstractNumId w:val="58"/>
  </w:num>
  <w:num w:numId="34" w16cid:durableId="233466834">
    <w:abstractNumId w:val="7"/>
  </w:num>
  <w:num w:numId="35" w16cid:durableId="489713756">
    <w:abstractNumId w:val="6"/>
  </w:num>
  <w:num w:numId="36" w16cid:durableId="1587686139">
    <w:abstractNumId w:val="71"/>
  </w:num>
  <w:num w:numId="37" w16cid:durableId="149174004">
    <w:abstractNumId w:val="67"/>
  </w:num>
  <w:num w:numId="38" w16cid:durableId="2100323494">
    <w:abstractNumId w:val="68"/>
  </w:num>
  <w:num w:numId="39" w16cid:durableId="1781874713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0" w16cid:durableId="2077389447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1" w16cid:durableId="1289511092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2" w16cid:durableId="1545673964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3" w16cid:durableId="1490826389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4" w16cid:durableId="1432236733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5" w16cid:durableId="1905948322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6" w16cid:durableId="1609849040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7" w16cid:durableId="1914468805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8" w16cid:durableId="277109468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49" w16cid:durableId="1149858389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0" w16cid:durableId="1849518909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1" w16cid:durableId="1127233787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2" w16cid:durableId="1868248796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3" w16cid:durableId="892810541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4" w16cid:durableId="1789663718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5" w16cid:durableId="393286127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6" w16cid:durableId="645402025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7" w16cid:durableId="989866655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8" w16cid:durableId="619384542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59" w16cid:durableId="742141647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0" w16cid:durableId="676276168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1" w16cid:durableId="100759328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2" w16cid:durableId="1481189974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3" w16cid:durableId="655182881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4" w16cid:durableId="875200111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5" w16cid:durableId="143550721">
    <w:abstractNumId w:val="68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6" w16cid:durableId="457643729">
    <w:abstractNumId w:val="52"/>
  </w:num>
  <w:num w:numId="67" w16cid:durableId="276909017">
    <w:abstractNumId w:val="0"/>
    <w:lvlOverride w:ilvl="0">
      <w:lvl w:ilvl="0">
        <w:numFmt w:val="decimal"/>
        <w:lvlText w:val="%1."/>
        <w:lvlJc w:val="left"/>
      </w:lvl>
    </w:lvlOverride>
  </w:num>
  <w:num w:numId="68" w16cid:durableId="555434484">
    <w:abstractNumId w:val="63"/>
  </w:num>
  <w:num w:numId="69" w16cid:durableId="1180461575">
    <w:abstractNumId w:val="70"/>
    <w:lvlOverride w:ilvl="0">
      <w:lvl w:ilvl="0">
        <w:numFmt w:val="decimal"/>
        <w:lvlText w:val="%1."/>
        <w:lvlJc w:val="left"/>
      </w:lvl>
    </w:lvlOverride>
  </w:num>
  <w:num w:numId="70" w16cid:durableId="485125928">
    <w:abstractNumId w:val="8"/>
  </w:num>
  <w:num w:numId="71" w16cid:durableId="1807963897">
    <w:abstractNumId w:val="19"/>
    <w:lvlOverride w:ilvl="0">
      <w:lvl w:ilvl="0">
        <w:numFmt w:val="decimal"/>
        <w:lvlText w:val="%1."/>
        <w:lvlJc w:val="left"/>
      </w:lvl>
    </w:lvlOverride>
  </w:num>
  <w:num w:numId="72" w16cid:durableId="1438407105">
    <w:abstractNumId w:val="46"/>
  </w:num>
  <w:num w:numId="73" w16cid:durableId="1704355623">
    <w:abstractNumId w:val="17"/>
    <w:lvlOverride w:ilvl="0">
      <w:lvl w:ilvl="0">
        <w:numFmt w:val="decimal"/>
        <w:lvlText w:val="%1."/>
        <w:lvlJc w:val="left"/>
      </w:lvl>
    </w:lvlOverride>
  </w:num>
  <w:num w:numId="74" w16cid:durableId="1197737215">
    <w:abstractNumId w:val="31"/>
  </w:num>
  <w:num w:numId="75" w16cid:durableId="1606382213">
    <w:abstractNumId w:val="45"/>
    <w:lvlOverride w:ilvl="0">
      <w:lvl w:ilvl="0">
        <w:numFmt w:val="decimal"/>
        <w:lvlText w:val="%1."/>
        <w:lvlJc w:val="left"/>
      </w:lvl>
    </w:lvlOverride>
  </w:num>
  <w:num w:numId="76" w16cid:durableId="1513257837">
    <w:abstractNumId w:val="36"/>
  </w:num>
  <w:num w:numId="77" w16cid:durableId="972059190">
    <w:abstractNumId w:val="42"/>
  </w:num>
  <w:num w:numId="78" w16cid:durableId="1895967505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9" w16cid:durableId="1432317850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0" w16cid:durableId="1400975700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1" w16cid:durableId="463356747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2" w16cid:durableId="620454872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3" w16cid:durableId="717752032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4" w16cid:durableId="192958452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5" w16cid:durableId="229080071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6" w16cid:durableId="871696550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7" w16cid:durableId="424694760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8" w16cid:durableId="1340236106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9" w16cid:durableId="757555213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0" w16cid:durableId="681397597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1" w16cid:durableId="946734989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2" w16cid:durableId="1238322227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3" w16cid:durableId="1230574881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4" w16cid:durableId="1422218760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5" w16cid:durableId="263803322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6" w16cid:durableId="988631927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7" w16cid:durableId="1555193909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8" w16cid:durableId="1407796959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99" w16cid:durableId="1347096516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0" w16cid:durableId="2029482394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1" w16cid:durableId="343750697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2" w16cid:durableId="1162545180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3" w16cid:durableId="11538785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4" w16cid:durableId="1494564473">
    <w:abstractNumId w:val="42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05" w16cid:durableId="1851990241">
    <w:abstractNumId w:val="69"/>
  </w:num>
  <w:num w:numId="106" w16cid:durableId="1211958828">
    <w:abstractNumId w:val="11"/>
    <w:lvlOverride w:ilvl="0">
      <w:lvl w:ilvl="0">
        <w:numFmt w:val="decimal"/>
        <w:lvlText w:val="%1."/>
        <w:lvlJc w:val="left"/>
      </w:lvl>
    </w:lvlOverride>
  </w:num>
  <w:num w:numId="107" w16cid:durableId="1617836212">
    <w:abstractNumId w:val="32"/>
  </w:num>
  <w:num w:numId="108" w16cid:durableId="2005892369">
    <w:abstractNumId w:val="9"/>
    <w:lvlOverride w:ilvl="0">
      <w:lvl w:ilvl="0">
        <w:numFmt w:val="decimal"/>
        <w:lvlText w:val="%1."/>
        <w:lvlJc w:val="left"/>
      </w:lvl>
    </w:lvlOverride>
  </w:num>
  <w:num w:numId="109" w16cid:durableId="1763063636">
    <w:abstractNumId w:val="57"/>
  </w:num>
  <w:num w:numId="110" w16cid:durableId="2118409494">
    <w:abstractNumId w:val="55"/>
    <w:lvlOverride w:ilvl="0">
      <w:lvl w:ilvl="0">
        <w:numFmt w:val="decimal"/>
        <w:lvlText w:val="%1."/>
        <w:lvlJc w:val="left"/>
      </w:lvl>
    </w:lvlOverride>
  </w:num>
  <w:num w:numId="111" w16cid:durableId="458570103">
    <w:abstractNumId w:val="49"/>
  </w:num>
  <w:num w:numId="112" w16cid:durableId="1457026144">
    <w:abstractNumId w:val="48"/>
    <w:lvlOverride w:ilvl="0">
      <w:lvl w:ilvl="0">
        <w:numFmt w:val="decimal"/>
        <w:lvlText w:val="%1."/>
        <w:lvlJc w:val="left"/>
      </w:lvl>
    </w:lvlOverride>
  </w:num>
  <w:num w:numId="113" w16cid:durableId="586420426">
    <w:abstractNumId w:val="21"/>
  </w:num>
  <w:num w:numId="114" w16cid:durableId="1264800481">
    <w:abstractNumId w:val="41"/>
    <w:lvlOverride w:ilvl="0">
      <w:lvl w:ilvl="0">
        <w:numFmt w:val="decimal"/>
        <w:lvlText w:val="%1."/>
        <w:lvlJc w:val="left"/>
      </w:lvl>
    </w:lvlOverride>
  </w:num>
  <w:num w:numId="115" w16cid:durableId="1222712232">
    <w:abstractNumId w:val="64"/>
  </w:num>
  <w:num w:numId="116" w16cid:durableId="1620187617">
    <w:abstractNumId w:val="34"/>
  </w:num>
  <w:num w:numId="117" w16cid:durableId="901257410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8" w16cid:durableId="1765572057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19" w16cid:durableId="1782534771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0" w16cid:durableId="1182663746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1" w16cid:durableId="338117640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2" w16cid:durableId="1784155019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3" w16cid:durableId="1368607324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4" w16cid:durableId="1479496223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5" w16cid:durableId="953512768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6" w16cid:durableId="1509371812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7" w16cid:durableId="590237739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8" w16cid:durableId="800997239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29" w16cid:durableId="493842871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0" w16cid:durableId="1730347959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1" w16cid:durableId="569967384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2" w16cid:durableId="1597128225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3" w16cid:durableId="1625576227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4" w16cid:durableId="1853104519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5" w16cid:durableId="285042813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6" w16cid:durableId="305162948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7" w16cid:durableId="291787597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8" w16cid:durableId="1999113585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39" w16cid:durableId="1670787585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0" w16cid:durableId="1809978327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1" w16cid:durableId="298271911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2" w16cid:durableId="1536196160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3" w16cid:durableId="834494930">
    <w:abstractNumId w:val="34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144" w16cid:durableId="746221855">
    <w:abstractNumId w:val="51"/>
  </w:num>
  <w:num w:numId="145" w16cid:durableId="1061637653">
    <w:abstractNumId w:val="1"/>
    <w:lvlOverride w:ilvl="0">
      <w:lvl w:ilvl="0">
        <w:numFmt w:val="decimal"/>
        <w:lvlText w:val="%1."/>
        <w:lvlJc w:val="left"/>
      </w:lvl>
    </w:lvlOverride>
  </w:num>
  <w:num w:numId="146" w16cid:durableId="40329712">
    <w:abstractNumId w:val="16"/>
  </w:num>
  <w:num w:numId="147" w16cid:durableId="2022777913">
    <w:abstractNumId w:val="5"/>
    <w:lvlOverride w:ilvl="0">
      <w:lvl w:ilvl="0">
        <w:numFmt w:val="decimal"/>
        <w:lvlText w:val="%1."/>
        <w:lvlJc w:val="left"/>
      </w:lvl>
    </w:lvlOverride>
  </w:num>
  <w:num w:numId="148" w16cid:durableId="2121338397">
    <w:abstractNumId w:val="40"/>
  </w:num>
  <w:num w:numId="149" w16cid:durableId="1557010565">
    <w:abstractNumId w:val="24"/>
    <w:lvlOverride w:ilvl="0">
      <w:lvl w:ilvl="0">
        <w:numFmt w:val="decimal"/>
        <w:lvlText w:val="%1."/>
        <w:lvlJc w:val="left"/>
      </w:lvl>
    </w:lvlOverride>
  </w:num>
  <w:num w:numId="150" w16cid:durableId="1355230986">
    <w:abstractNumId w:val="26"/>
  </w:num>
  <w:num w:numId="151" w16cid:durableId="945307899">
    <w:abstractNumId w:val="37"/>
    <w:lvlOverride w:ilvl="0">
      <w:lvl w:ilvl="0">
        <w:numFmt w:val="decimal"/>
        <w:lvlText w:val="%1."/>
        <w:lvlJc w:val="left"/>
      </w:lvl>
    </w:lvlOverride>
  </w:num>
  <w:num w:numId="152" w16cid:durableId="1416514035">
    <w:abstractNumId w:val="20"/>
  </w:num>
  <w:num w:numId="153" w16cid:durableId="51661898">
    <w:abstractNumId w:val="30"/>
    <w:lvlOverride w:ilvl="0">
      <w:lvl w:ilvl="0">
        <w:numFmt w:val="decimal"/>
        <w:lvlText w:val="%1."/>
        <w:lvlJc w:val="left"/>
      </w:lvl>
    </w:lvlOverride>
  </w:num>
  <w:num w:numId="154" w16cid:durableId="835271399">
    <w:abstractNumId w:val="44"/>
  </w:num>
  <w:num w:numId="155" w16cid:durableId="1674915525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1A4"/>
    <w:rsid w:val="000442E7"/>
    <w:rsid w:val="00054DE0"/>
    <w:rsid w:val="000773D2"/>
    <w:rsid w:val="000851D9"/>
    <w:rsid w:val="00092CB1"/>
    <w:rsid w:val="000B1D8C"/>
    <w:rsid w:val="001709EA"/>
    <w:rsid w:val="00206576"/>
    <w:rsid w:val="0021069F"/>
    <w:rsid w:val="00232DCC"/>
    <w:rsid w:val="00237FC5"/>
    <w:rsid w:val="0025529F"/>
    <w:rsid w:val="002A0DE0"/>
    <w:rsid w:val="002C3C20"/>
    <w:rsid w:val="002D42D2"/>
    <w:rsid w:val="003035B8"/>
    <w:rsid w:val="00400145"/>
    <w:rsid w:val="00430D39"/>
    <w:rsid w:val="00435F92"/>
    <w:rsid w:val="0048082F"/>
    <w:rsid w:val="004977B5"/>
    <w:rsid w:val="004D3A7D"/>
    <w:rsid w:val="005310B9"/>
    <w:rsid w:val="005E07CC"/>
    <w:rsid w:val="005E4E00"/>
    <w:rsid w:val="00650839"/>
    <w:rsid w:val="006F0DB1"/>
    <w:rsid w:val="007554AF"/>
    <w:rsid w:val="008433C7"/>
    <w:rsid w:val="008441DC"/>
    <w:rsid w:val="008D53E7"/>
    <w:rsid w:val="009039C1"/>
    <w:rsid w:val="0099532E"/>
    <w:rsid w:val="00A211A4"/>
    <w:rsid w:val="00A450A1"/>
    <w:rsid w:val="00A94B18"/>
    <w:rsid w:val="00AF74EA"/>
    <w:rsid w:val="00B232B9"/>
    <w:rsid w:val="00BC6019"/>
    <w:rsid w:val="00C779C7"/>
    <w:rsid w:val="00D079BC"/>
    <w:rsid w:val="00D11FDB"/>
    <w:rsid w:val="00D87854"/>
    <w:rsid w:val="00DF204A"/>
    <w:rsid w:val="00E52BD5"/>
    <w:rsid w:val="00FD01B5"/>
    <w:rsid w:val="00FE42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46DE8"/>
  <w15:docId w15:val="{E78C3B14-56E3-4853-8752-1E3410EAF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6576"/>
  </w:style>
  <w:style w:type="paragraph" w:styleId="1">
    <w:name w:val="heading 1"/>
    <w:basedOn w:val="a"/>
    <w:next w:val="a"/>
    <w:link w:val="10"/>
    <w:qFormat/>
    <w:pPr>
      <w:keepNext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ody Text"/>
    <w:basedOn w:val="a"/>
    <w:link w:val="af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5">
    <w:name w:val="Основной текст Знак"/>
    <w:basedOn w:val="a0"/>
    <w:link w:val="af4"/>
    <w:rPr>
      <w:rFonts w:ascii="Times New Roman" w:eastAsia="Times New Roman" w:hAnsi="Times New Roman" w:cs="Times New Roman"/>
      <w:sz w:val="28"/>
      <w:szCs w:val="24"/>
    </w:rPr>
  </w:style>
  <w:style w:type="paragraph" w:customStyle="1" w:styleId="Style22">
    <w:name w:val="Style22"/>
    <w:basedOn w:val="a"/>
    <w:uiPriority w:val="99"/>
    <w:pPr>
      <w:widowControl w:val="0"/>
      <w:spacing w:after="0" w:line="232" w:lineRule="exact"/>
      <w:ind w:firstLine="288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4">
    <w:name w:val="Font Style54"/>
    <w:basedOn w:val="a0"/>
    <w:uiPriority w:val="99"/>
    <w:rPr>
      <w:rFonts w:ascii="Century Schoolbook" w:hAnsi="Century Schoolbook" w:cs="Century Schoolbook"/>
      <w:sz w:val="18"/>
      <w:szCs w:val="18"/>
    </w:rPr>
  </w:style>
  <w:style w:type="paragraph" w:customStyle="1" w:styleId="Style24">
    <w:name w:val="Style24"/>
    <w:basedOn w:val="a"/>
    <w:uiPriority w:val="99"/>
    <w:pPr>
      <w:widowControl w:val="0"/>
      <w:spacing w:after="0" w:line="232" w:lineRule="exact"/>
      <w:ind w:hanging="274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8">
    <w:name w:val="Font Style58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table" w:styleId="af6">
    <w:name w:val="Table Grid"/>
    <w:basedOn w:val="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ntStyle68">
    <w:name w:val="Font Style68"/>
    <w:basedOn w:val="a0"/>
    <w:uiPriority w:val="99"/>
    <w:rPr>
      <w:rFonts w:ascii="Century Schoolbook" w:hAnsi="Century Schoolbook" w:cs="Century Schoolbook"/>
      <w:sz w:val="18"/>
      <w:szCs w:val="18"/>
    </w:rPr>
  </w:style>
  <w:style w:type="character" w:customStyle="1" w:styleId="FontStyle74">
    <w:name w:val="Font Style74"/>
    <w:basedOn w:val="a0"/>
    <w:uiPriority w:val="99"/>
    <w:rPr>
      <w:rFonts w:ascii="Century Schoolbook" w:hAnsi="Century Schoolbook" w:cs="Century Schoolbook"/>
      <w:b/>
      <w:bCs/>
      <w:sz w:val="18"/>
      <w:szCs w:val="18"/>
    </w:rPr>
  </w:style>
  <w:style w:type="character" w:customStyle="1" w:styleId="FontStyle56">
    <w:name w:val="Font Style56"/>
    <w:basedOn w:val="a0"/>
    <w:uiPriority w:val="99"/>
    <w:rPr>
      <w:rFonts w:ascii="Century Schoolbook" w:hAnsi="Century Schoolbook" w:cs="Century Schoolbook"/>
      <w:sz w:val="16"/>
      <w:szCs w:val="16"/>
    </w:rPr>
  </w:style>
  <w:style w:type="character" w:customStyle="1" w:styleId="FontStyle42">
    <w:name w:val="Font Style42"/>
    <w:basedOn w:val="a0"/>
    <w:uiPriority w:val="99"/>
    <w:rPr>
      <w:rFonts w:ascii="Century Schoolbook" w:hAnsi="Century Schoolbook" w:cs="Century Schoolbook"/>
      <w:i/>
      <w:iCs/>
      <w:sz w:val="18"/>
      <w:szCs w:val="18"/>
    </w:rPr>
  </w:style>
  <w:style w:type="paragraph" w:customStyle="1" w:styleId="Style38">
    <w:name w:val="Style38"/>
    <w:basedOn w:val="a"/>
    <w:uiPriority w:val="99"/>
    <w:pPr>
      <w:widowControl w:val="0"/>
      <w:spacing w:after="0" w:line="230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28">
    <w:name w:val="Style28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47">
    <w:name w:val="Font Style47"/>
    <w:basedOn w:val="a0"/>
    <w:uiPriority w:val="99"/>
    <w:rPr>
      <w:rFonts w:ascii="Century Schoolbook" w:hAnsi="Century Schoolbook" w:cs="Century Schoolbook"/>
      <w:b/>
      <w:bCs/>
      <w:i/>
      <w:iCs/>
      <w:sz w:val="18"/>
      <w:szCs w:val="18"/>
    </w:rPr>
  </w:style>
  <w:style w:type="paragraph" w:customStyle="1" w:styleId="Style26">
    <w:name w:val="Style26"/>
    <w:basedOn w:val="a"/>
    <w:uiPriority w:val="99"/>
    <w:pPr>
      <w:widowControl w:val="0"/>
      <w:spacing w:after="0" w:line="240" w:lineRule="auto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51">
    <w:name w:val="Font Style51"/>
    <w:basedOn w:val="a0"/>
    <w:uiPriority w:val="99"/>
    <w:rPr>
      <w:rFonts w:ascii="Franklin Gothic Medium" w:hAnsi="Franklin Gothic Medium" w:cs="Franklin Gothic Medium"/>
      <w:b/>
      <w:bCs/>
      <w:sz w:val="26"/>
      <w:szCs w:val="26"/>
    </w:rPr>
  </w:style>
  <w:style w:type="paragraph" w:customStyle="1" w:styleId="Style37">
    <w:name w:val="Style37"/>
    <w:basedOn w:val="a"/>
    <w:uiPriority w:val="99"/>
    <w:pPr>
      <w:widowControl w:val="0"/>
      <w:spacing w:after="0" w:line="230" w:lineRule="exact"/>
      <w:ind w:firstLine="278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9">
    <w:name w:val="Style19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Style3">
    <w:name w:val="Style3"/>
    <w:basedOn w:val="a"/>
    <w:uiPriority w:val="99"/>
    <w:pPr>
      <w:widowControl w:val="0"/>
      <w:spacing w:after="0" w:line="260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Style15">
    <w:name w:val="Style15"/>
    <w:basedOn w:val="a"/>
    <w:uiPriority w:val="99"/>
    <w:pPr>
      <w:widowControl w:val="0"/>
      <w:spacing w:after="0" w:line="227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12">
    <w:name w:val="Style12"/>
    <w:basedOn w:val="a"/>
    <w:uiPriority w:val="99"/>
    <w:pPr>
      <w:widowControl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styleId="af7">
    <w:name w:val="List Paragraph"/>
    <w:basedOn w:val="a"/>
    <w:uiPriority w:val="34"/>
    <w:qFormat/>
    <w:pPr>
      <w:ind w:left="720"/>
      <w:contextualSpacing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hAnsi="Tahoma" w:cs="Tahoma"/>
      <w:sz w:val="16"/>
      <w:szCs w:val="16"/>
    </w:rPr>
  </w:style>
  <w:style w:type="paragraph" w:styleId="afe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Times New Roman" w:eastAsiaTheme="minorHAnsi" w:hAnsi="Times New Roman" w:cs="Times New Roman"/>
      <w:lang w:val="en-US" w:eastAsia="en-US"/>
    </w:rPr>
    <w:tblPr>
      <w:tblStyleRowBandSize w:val="1"/>
      <w:tblStyleColBandSize w:val="1"/>
      <w:tblInd w:w="0" w:type="dxa"/>
      <w:tblBorders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insideH w:val="none" w:sz="4" w:space="0" w:color="000000"/>
        <w:insideV w:val="non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  <w:tcPr>
      <w:tcW w:w="0" w:type="auto"/>
    </w:tcPr>
  </w:style>
  <w:style w:type="table" w:customStyle="1" w:styleId="13">
    <w:name w:val="Сетка таблицы1"/>
    <w:basedOn w:val="a1"/>
    <w:next w:val="af6"/>
    <w:uiPriority w:val="39"/>
    <w:rsid w:val="000442E7"/>
    <w:pPr>
      <w:spacing w:after="0" w:line="240" w:lineRule="auto"/>
    </w:pPr>
    <w:rPr>
      <w:rFonts w:ascii="Calibri" w:eastAsia="Calibri" w:hAnsi="Calibri" w:cs="Times New Roman"/>
      <w:kern w:val="2"/>
      <w:lang w:eastAsia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0E516A-D98C-4C3C-965F-A00E1E4248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22</Pages>
  <Words>5078</Words>
  <Characters>28947</Characters>
  <Application>Microsoft Office Word</Application>
  <DocSecurity>0</DocSecurity>
  <Lines>241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2025-04-03T09:44:00Z</dcterms:created>
  <dcterms:modified xsi:type="dcterms:W3CDTF">2026-03-11T13:42:00Z</dcterms:modified>
</cp:coreProperties>
</file>